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38.png" ContentType="image/png"/>
  <Override PartName="/word/media/rId42.png" ContentType="image/png"/>
  <Override PartName="/word/media/rId30.png" ContentType="image/png"/>
  <Override PartName="/word/media/rId72.png" ContentType="image/png"/>
  <Override PartName="/word/media/rId50.png" ContentType="image/png"/>
  <Override PartName="/word/media/rId58.png" ContentType="image/png"/>
  <Override PartName="/word/media/rId107.png" ContentType="image/png"/>
  <Override PartName="/word/media/rId75.png" ContentType="image/png"/>
  <Override PartName="/word/media/rId81.png" ContentType="image/png"/>
  <Override PartName="/word/media/rId118.png" ContentType="image/png"/>
  <Override PartName="/word/media/rId94.png" ContentType="image/png"/>
  <Override PartName="/word/media/rId104.png" ContentType="image/png"/>
  <Override PartName="/word/media/rId78.png" ContentType="image/png"/>
  <Override PartName="/word/media/rId54.png" ContentType="image/png"/>
  <Override PartName="/word/media/rId66.png" ContentType="image/png"/>
  <Override PartName="/word/media/rId63.png" ContentType="image/png"/>
  <Override PartName="/word/media/rId69.png" ContentType="image/png"/>
  <Override PartName="/word/media/rId47.png" ContentType="image/png"/>
  <Override PartName="/word/media/rId114.png" ContentType="image/png"/>
  <Override PartName="/word/media/rId91.png" ContentType="image/png"/>
  <Override PartName="/word/media/rId130.png" ContentType="image/png"/>
  <Override PartName="/word/media/rId127.png" ContentType="image/png"/>
  <Override PartName="/word/media/rId134.png" ContentType="image/png"/>
  <Override PartName="/word/media/rId157.png" ContentType="image/png"/>
  <Override PartName="/word/media/rId137.png" ContentType="image/png"/>
  <Override PartName="/word/media/rId178.png" ContentType="image/png"/>
  <Override PartName="/word/media/rId168.png" ContentType="image/png"/>
  <Override PartName="/word/media/rId200.png" ContentType="image/png"/>
  <Override PartName="/word/media/rId203.png" ContentType="image/png"/>
  <Override PartName="/word/media/rId228.png" ContentType="image/png"/>
  <Override PartName="/word/media/rId234.png" ContentType="image/png"/>
  <Override PartName="/word/media/rId231.png" ContentType="image/png"/>
  <Override PartName="/word/media/rId238.png" ContentType="image/png"/>
  <Override PartName="/word/media/rId241.png" ContentType="image/png"/>
  <Override PartName="/word/media/rId276.png" ContentType="image/png"/>
  <Override PartName="/word/media/rId271.png" ContentType="image/png"/>
  <Override PartName="/word/media/rId246.png" ContentType="image/png"/>
  <Override PartName="/word/media/rId254.png" ContentType="image/png"/>
  <Override PartName="/word/media/rId285.png" ContentType="image/png"/>
  <Override PartName="/word/media/rId184.png" ContentType="image/png"/>
  <Override PartName="/word/media/rId189.png" ContentType="image/png"/>
  <Override PartName="/word/media/rId197.png" ContentType="image/png"/>
  <Override PartName="/word/media/rId193.png" ContentType="image/png"/>
  <Override PartName="/word/media/rId210.png" ContentType="image/png"/>
  <Override PartName="/word/media/rId218.png" ContentType="image/png"/>
  <Override PartName="/word/media/rId214.png" ContentType="image/png"/>
  <Override PartName="/word/media/rId224.png" ContentType="image/png"/>
  <Override PartName="/word/media/rId171.png" ContentType="image/png"/>
  <Override PartName="/word/media/rId174.png" ContentType="image/png"/>
  <Override PartName="/word/media/rId307.png" ContentType="image/png"/>
  <Override PartName="/word/media/rId297.png" ContentType="image/png"/>
  <Override PartName="/word/media/rId302.png" ContentType="image/png"/>
  <Override PartName="/word/media/rId314.png" ContentType="image/png"/>
  <Override PartName="/word/media/rId334.png" ContentType="image/png"/>
  <Override PartName="/word/media/rId331.png" ContentType="image/png"/>
  <Override PartName="/word/media/rId367.png" ContentType="image/png"/>
  <Override PartName="/word/media/rId356.png" ContentType="image/png"/>
  <Override PartName="/word/media/rId364.png" ContentType="image/png"/>
  <Override PartName="/word/media/rId370.png" ContentType="image/png"/>
  <Override PartName="/word/media/rId393.png" ContentType="image/png"/>
  <Override PartName="/word/media/rId397.png" ContentType="image/png"/>
  <Override PartName="/word/media/rId401.png" ContentType="image/png"/>
  <Override PartName="/word/media/rId455.png" ContentType="image/png"/>
  <Override PartName="/word/media/rId464.png" ContentType="image/png"/>
  <Override PartName="/word/media/rId533.png" ContentType="image/png"/>
  <Override PartName="/word/media/rId528.png" ContentType="image/png"/>
  <Override PartName="/word/media/rId488.png" ContentType="image/png"/>
  <Override PartName="/word/media/rId552.png" ContentType="image/png"/>
  <Override PartName="/word/media/rId467.png" ContentType="image/png"/>
  <Override PartName="/word/media/rId562.png" ContentType="image/png"/>
  <Override PartName="/word/media/rId503.png" ContentType="image/png"/>
  <Override PartName="/word/media/rId508.png" ContentType="image/png"/>
  <Override PartName="/word/media/rId512.png" ContentType="image/png"/>
  <Override PartName="/word/media/rId516.png" ContentType="image/png"/>
  <Override PartName="/word/media/rId536.png" ContentType="image/png"/>
  <Override PartName="/word/media/rId542.png" ContentType="image/png"/>
  <Override PartName="/word/media/rId559.png" ContentType="image/png"/>
  <Override PartName="/word/media/rId480.png" ContentType="image/png"/>
  <Override PartName="/word/media/rId484.png" ContentType="image/png"/>
  <Override PartName="/word/media/rId494.png" ContentType="image/png"/>
  <Override PartName="/word/media/rId499.png" ContentType="image/png"/>
  <Override PartName="/word/media/rId476.png" ContentType="image/png"/>
  <Override PartName="/word/media/rId521.png" ContentType="image/png"/>
  <Override PartName="/word/media/rId545.png" ContentType="image/png"/>
  <Override PartName="/word/media/rId5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Computing</w:t>
      </w:r>
      <w:r>
        <w:t xml:space="preserve"> </w:t>
      </w:r>
      <w:r>
        <w:t xml:space="preserve">for</w:t>
      </w:r>
      <w:r>
        <w:t xml:space="preserve"> </w:t>
      </w:r>
      <w:r>
        <w:t xml:space="preserve">Cancer</w:t>
      </w:r>
      <w:r>
        <w:t xml:space="preserve"> </w:t>
      </w:r>
      <w:r>
        <w:t xml:space="preserve">Informatics</w:t>
      </w:r>
    </w:p>
    <w:p>
      <w:pPr>
        <w:pStyle w:val="Date"/>
      </w:pPr>
      <w:r>
        <w:t xml:space="preserve">2025-08-12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Computing for Cancer Informatics by Johns Hopkins Data Science Lab (CC-BY 4.0). You can download the illustrations by clicking</w:t>
      </w:r>
      <w:r>
        <w:t xml:space="preserve"> </w:t>
      </w:r>
      <w:hyperlink r:id="rId23">
        <w:r>
          <w:rPr>
            <w:rStyle w:val="Hyperlink"/>
          </w:rPr>
          <w:t xml:space="preserve">here</w:t>
        </w:r>
      </w:hyperlink>
      <w:r>
        <w:t xml:space="preserve">.</w:t>
      </w:r>
    </w:p>
    <w:bookmarkStart w:id="28"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4">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5">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6">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7">
        <w:r>
          <w:rPr>
            <w:rStyle w:val="Hyperlink"/>
          </w:rPr>
          <w:t xml:space="preserve">source material for this course on GitHub</w:t>
        </w:r>
      </w:hyperlink>
      <w:r>
        <w:t xml:space="preserve">.</w:t>
      </w:r>
    </w:p>
    <w:bookmarkEnd w:id="28"/>
    <w:bookmarkEnd w:id="29"/>
    <w:bookmarkStart w:id="46"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31" name="Picture"/>
            <a:graphic>
              <a:graphicData uri="http://schemas.openxmlformats.org/drawingml/2006/picture">
                <pic:pic>
                  <pic:nvPicPr>
                    <pic:cNvPr descr="01-intro_files/figure-docx//1B4LwuvgA6aUopOHEAbES1Agjy7Ex2IpVAoUIoBFbsq0_p.png" id="32"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Start w:id="33" w:name="motivation"/>
    <w:p>
      <w:pPr>
        <w:pStyle w:val="Heading2"/>
      </w:pPr>
      <w:r>
        <w:rPr>
          <w:rStyle w:val="SectionNumber"/>
        </w:rPr>
        <w:t xml:space="preserve">1.1</w:t>
      </w:r>
      <w:r>
        <w:tab/>
      </w:r>
      <w:r>
        <w:t xml:space="preserve">Motivation</w:t>
      </w:r>
    </w:p>
    <w:p>
      <w:pPr>
        <w:pStyle w:val="FirstParagraph"/>
      </w:pPr>
      <w:r>
        <w:t xml:space="preserve">One of the key challenges in cancer informatics is dealing with and managing the explosion of large data from multiple sources that are often too large to work with on typical personal computers. This course is designed to help researchers and investigators understand the basics of computing and to familiarize them with various computing options, ultimately helping their research decisions.</w:t>
      </w:r>
    </w:p>
    <w:bookmarkEnd w:id="33"/>
    <w:bookmarkStart w:id="37" w:name="target-audience"/>
    <w:p>
      <w:pPr>
        <w:pStyle w:val="Heading2"/>
      </w:pPr>
      <w:r>
        <w:rPr>
          <w:rStyle w:val="SectionNumber"/>
        </w:rPr>
        <w:t xml:space="preserve">1.2</w:t>
      </w:r>
      <w:r>
        <w:tab/>
      </w:r>
      <w:r>
        <w:t xml:space="preserve">Target Audience</w:t>
      </w:r>
    </w:p>
    <w:p>
      <w:pPr>
        <w:pStyle w:val="FirstParagraph"/>
      </w:pPr>
      <w:r>
        <w:t xml:space="preserve">This course is intended for researchers, including postdocs and students, with limited to intermediate experience with informatics research. The conceptual material will also be useful for those in management roles who are collecting data and using informatics pipelines.</w:t>
      </w:r>
    </w:p>
    <w:p>
      <w:pPr>
        <w:pStyle w:val="BodyText"/>
      </w:pPr>
      <w:r>
        <w:drawing>
          <wp:inline>
            <wp:extent cx="5334000" cy="3000375"/>
            <wp:effectExtent b="0" l="0" r="0" t="0"/>
            <wp:docPr descr="" title="" id="35" name="Picture"/>
            <a:graphic>
              <a:graphicData uri="http://schemas.openxmlformats.org/drawingml/2006/picture">
                <pic:pic>
                  <pic:nvPicPr>
                    <pic:cNvPr descr="01-intro_files/figure-docx//1B4LwuvgA6aUopOHEAbES1Agjy7Ex2IpVAoUIoBFbsq0_g11db82d2864_1_65.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bookmarkEnd w:id="37"/>
    <w:bookmarkStart w:id="41" w:name="topics-covered"/>
    <w:p>
      <w:pPr>
        <w:pStyle w:val="Heading2"/>
      </w:pPr>
      <w:r>
        <w:rPr>
          <w:rStyle w:val="SectionNumber"/>
        </w:rPr>
        <w:t xml:space="preserve">1.3</w:t>
      </w:r>
      <w:r>
        <w:tab/>
      </w:r>
      <w:r>
        <w:t xml:space="preserve">Topics covered:</w:t>
      </w:r>
    </w:p>
    <w:p>
      <w:pPr>
        <w:pStyle w:val="FirstParagraph"/>
      </w:pPr>
      <w:r>
        <w:drawing>
          <wp:inline>
            <wp:extent cx="5334000" cy="3000375"/>
            <wp:effectExtent b="0" l="0" r="0" t="0"/>
            <wp:docPr descr="" title="" id="39" name="Picture"/>
            <a:graphic>
              <a:graphicData uri="http://schemas.openxmlformats.org/drawingml/2006/picture">
                <pic:pic>
                  <pic:nvPicPr>
                    <pic:cNvPr descr="01-intro_files/figure-docx//1B4LwuvgA6aUopOHEAbES1Agjy7Ex2IpVAoUIoBFbsq0_g11db82d2864_1_81.png" id="4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5" w:name="curriculum"/>
    <w:p>
      <w:pPr>
        <w:pStyle w:val="Heading2"/>
      </w:pPr>
      <w:r>
        <w:rPr>
          <w:rStyle w:val="SectionNumber"/>
        </w:rPr>
        <w:t xml:space="preserve">1.4</w:t>
      </w:r>
      <w:r>
        <w:tab/>
      </w:r>
      <w:r>
        <w:t xml:space="preserve">Curriculum</w:t>
      </w:r>
    </w:p>
    <w:p>
      <w:pPr>
        <w:pStyle w:val="FirstParagraph"/>
      </w:pPr>
      <w:r>
        <w:t xml:space="preserve">The course will cover key underlying principles and concepts in computing. We will go over concrete discussions of the differences between cloud and local computing. The course will also highlight a number of computing options and describe etiquette basics for using shared resources.</w:t>
      </w:r>
    </w:p>
    <w:p>
      <w:pPr>
        <w:pStyle w:val="BodyText"/>
      </w:pPr>
      <w:r>
        <w:drawing>
          <wp:inline>
            <wp:extent cx="5334000" cy="3000375"/>
            <wp:effectExtent b="0" l="0" r="0" t="0"/>
            <wp:docPr descr="" title="" id="43" name="Picture"/>
            <a:graphic>
              <a:graphicData uri="http://schemas.openxmlformats.org/drawingml/2006/picture">
                <pic:pic>
                  <pic:nvPicPr>
                    <pic:cNvPr descr="01-intro_files/figure-docx//1B4LwuvgA6aUopOHEAbES1Agjy7Ex2IpVAoUIoBFbsq0_gf5f8818810_1_5.png" id="44"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5"/>
    <w:bookmarkEnd w:id="46"/>
    <w:bookmarkStart w:id="126" w:name="basic-building-block-of-computers"/>
    <w:p>
      <w:pPr>
        <w:pStyle w:val="Heading1"/>
      </w:pPr>
      <w:r>
        <w:rPr>
          <w:rStyle w:val="SectionNumber"/>
        </w:rPr>
        <w:t xml:space="preserve">2</w:t>
      </w:r>
      <w:r>
        <w:tab/>
      </w:r>
      <w:r>
        <w:t xml:space="preserve">Basic Building Block of Computers</w:t>
      </w:r>
    </w:p>
    <w:p>
      <w:pPr>
        <w:pStyle w:val="FirstParagraph"/>
      </w:pPr>
      <w:r>
        <w:t xml:space="preserve">First, in this chapter and the next, we would like to start off with some background information about how computers work. We feel that this information will be very helpful in understanding what computing resources your research will actually require. This information will also help you to better discuss your computing needs with computing experts - for example, with people who manage shared computing resources that you might want to use.</w:t>
      </w:r>
    </w:p>
    <w:p>
      <w:pPr>
        <w:pStyle w:val="BodyText"/>
      </w:pPr>
      <w:r>
        <w:t xml:space="preserve">If you are already familiar with these topics, we hope that the next two chapters might fill in possible knowledge gaps, point you to more resources, or at least provide some entertaining information regarding the history and future of computers that might change your perspective.</w:t>
      </w:r>
    </w:p>
    <w:p>
      <w:pPr>
        <w:pStyle w:val="BodyText"/>
      </w:pPr>
      <w:r>
        <w:drawing>
          <wp:inline>
            <wp:extent cx="5334000" cy="3000375"/>
            <wp:effectExtent b="0" l="0" r="0" t="0"/>
            <wp:docPr descr="" title="" id="48" name="Picture"/>
            <a:graphic>
              <a:graphicData uri="http://schemas.openxmlformats.org/drawingml/2006/picture">
                <pic:pic>
                  <pic:nvPicPr>
                    <pic:cNvPr descr="02-Computing_Basics_files/figure-docx//1B4LwuvgA6aUopOHEAbES1Agjy7Ex2IpVAoUIoBFbsq0_gf6e632d05f_0_4.png" id="49"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51" name="Picture"/>
            <a:graphic>
              <a:graphicData uri="http://schemas.openxmlformats.org/drawingml/2006/picture">
                <pic:pic>
                  <pic:nvPicPr>
                    <pic:cNvPr descr="02-Computing_Basics_files/figure-docx//1B4LwuvgA6aUopOHEAbES1Agjy7Ex2IpVAoUIoBFbsq0_gf5f8818810_1_166.png" id="52"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bookmarkStart w:id="88" w:name="transistors"/>
    <w:p>
      <w:pPr>
        <w:pStyle w:val="Heading2"/>
      </w:pPr>
      <w:r>
        <w:rPr>
          <w:rStyle w:val="SectionNumber"/>
        </w:rPr>
        <w:t xml:space="preserve">2.1</w:t>
      </w:r>
      <w:r>
        <w:tab/>
      </w:r>
      <w:r>
        <w:t xml:space="preserve">Transistors</w:t>
      </w:r>
    </w:p>
    <w:p>
      <w:pPr>
        <w:pStyle w:val="FirstParagraph"/>
      </w:pPr>
      <w:r>
        <w:t xml:space="preserve">Luckily, you are likely not going to need to become a bee keeper to perform your computational research (unless of course that interests you)! Instead of a bunch of bees, computers rely on millions to billions of</w:t>
      </w:r>
      <w:r>
        <w:t xml:space="preserve"> </w:t>
      </w:r>
      <w:hyperlink r:id="rId53">
        <w:r>
          <w:rPr>
            <w:rStyle w:val="Hyperlink"/>
          </w:rPr>
          <w:t xml:space="preserve">transistors</w:t>
        </w:r>
      </w:hyperlink>
      <w:r>
        <w:t xml:space="preserve"> </w:t>
      </w:r>
      <w:r>
        <w:t xml:space="preserve">(</w:t>
      </w:r>
      <w:hyperlink w:anchor="ref-transistor_count">
        <w:r>
          <w:rPr>
            <w:rStyle w:val="Hyperlink"/>
          </w:rPr>
          <w:t xml:space="preserve">“Transistor Count”</w:t>
        </w:r>
        <w:r>
          <w:rPr>
            <w:rStyle w:val="Hyperlink"/>
          </w:rPr>
          <w:t xml:space="preserve"> </w:t>
        </w:r>
        <w:r>
          <w:rPr>
            <w:rStyle w:val="Hyperlink"/>
          </w:rPr>
          <w:t xml:space="preserve">2021</w:t>
        </w:r>
      </w:hyperlink>
      <w:r>
        <w:t xml:space="preserve">)</w:t>
      </w:r>
      <w:r>
        <w:t xml:space="preserve">.</w:t>
      </w:r>
    </w:p>
    <w:p>
      <w:pPr>
        <w:pStyle w:val="BodyText"/>
      </w:pPr>
      <w:hyperlink r:id="rId53">
        <w:r>
          <w:rPr>
            <w:rStyle w:val="Hyperlink"/>
          </w:rPr>
          <w:t xml:space="preserve">Transistors</w:t>
        </w:r>
      </w:hyperlink>
      <w:r>
        <w:t xml:space="preserve"> </w:t>
      </w:r>
      <w:r>
        <w:t xml:space="preserve">are one of the most, if not the most, important basic building blocks of computers. There are many different types of transistors, but a typical transistor often looks like a rectangle with three prongs</w:t>
      </w:r>
      <w:r>
        <w:t xml:space="preserve"> </w:t>
      </w:r>
      <w:r>
        <w:t xml:space="preserve">(</w:t>
      </w:r>
      <w:hyperlink w:anchor="ref-how_transistors_work">
        <w:r>
          <w:rPr>
            <w:rStyle w:val="Hyperlink"/>
          </w:rPr>
          <w:t xml:space="preserve">“How Does a Transistor Work?”</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55" name="Picture"/>
            <a:graphic>
              <a:graphicData uri="http://schemas.openxmlformats.org/drawingml/2006/picture">
                <pic:pic>
                  <pic:nvPicPr>
                    <pic:cNvPr descr="02-Computing_Basics_files/figure-docx//1B4LwuvgA6aUopOHEAbES1Agjy7Ex2IpVAoUIoBFbsq0_gf6e632d05f_0_274.png" id="56"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57">
        <w:r>
          <w:rPr>
            <w:rStyle w:val="Hyperlink"/>
          </w:rPr>
          <w:t xml:space="preserve">Transistors</w:t>
        </w:r>
      </w:hyperlink>
      <w:r>
        <w:t xml:space="preserve"> </w:t>
      </w:r>
      <w:r>
        <w:t xml:space="preserve">behave like electronic switches or gates that either allow or do not allow current to flow through a particular part of a circuit</w:t>
      </w:r>
      <w:r>
        <w:t xml:space="preserve"> </w:t>
      </w:r>
      <w:r>
        <w:t xml:space="preserve">(</w:t>
      </w:r>
      <w:hyperlink w:anchor="ref-transistor_basics">
        <w:r>
          <w:rPr>
            <w:rStyle w:val="Hyperlink"/>
          </w:rPr>
          <w:t xml:space="preserve">V.Ryan 2002</w:t>
        </w:r>
      </w:hyperlink>
      <w:r>
        <w:t xml:space="preserve">)</w:t>
      </w:r>
      <w:r>
        <w:t xml:space="preserve">.</w:t>
      </w:r>
    </w:p>
    <w:p>
      <w:pPr>
        <w:pStyle w:val="BodyText"/>
      </w:pPr>
      <w:r>
        <w:drawing>
          <wp:inline>
            <wp:extent cx="5334000" cy="3000375"/>
            <wp:effectExtent b="0" l="0" r="0" t="0"/>
            <wp:docPr descr="" title="" id="59" name="Picture"/>
            <a:graphic>
              <a:graphicData uri="http://schemas.openxmlformats.org/drawingml/2006/picture">
                <pic:pic>
                  <pic:nvPicPr>
                    <pic:cNvPr descr="02-Computing_Basics_files/figure-docx//1B4LwuvgA6aUopOHEAbES1Agjy7Ex2IpVAoUIoBFbsq0_gf6e632d05f_0_10.png" id="6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61">
        <w:r>
          <w:rPr>
            <w:rStyle w:val="Hyperlink"/>
          </w:rPr>
          <w:t xml:space="preserve">Source</w:t>
        </w:r>
      </w:hyperlink>
      <w:r>
        <w:t xml:space="preserve">]</w:t>
      </w:r>
    </w:p>
    <w:p>
      <w:pPr>
        <w:pStyle w:val="BodyText"/>
      </w:pPr>
      <w:r>
        <w:t xml:space="preserve">Inside the plastic coating is often</w:t>
      </w:r>
      <w:r>
        <w:t xml:space="preserve"> </w:t>
      </w:r>
      <w:hyperlink r:id="rId62">
        <w:r>
          <w:rPr>
            <w:rStyle w:val="Hyperlink"/>
          </w:rPr>
          <w:t xml:space="preserve">silicon</w:t>
        </w:r>
      </w:hyperlink>
      <w:r>
        <w:t xml:space="preserve">, or some other semiconductive material. A</w:t>
      </w:r>
      <w:r>
        <w:t xml:space="preserve"> </w:t>
      </w:r>
      <w:r>
        <w:rPr>
          <w:bCs/>
          <w:b/>
        </w:rPr>
        <w:t xml:space="preserve">semiconductive</w:t>
      </w:r>
      <w:r>
        <w:t xml:space="preserve"> </w:t>
      </w:r>
      <w:r>
        <w:t xml:space="preserve">material has an intermediate property of conducting electricity (conductivity) – it conducts electricity more easily than conductors (such as copper) and less easily than insulators (such as wood). Semiconductive materials are needed for transistors because the way that they conduct electricity can be</w:t>
      </w:r>
      <w:r>
        <w:t xml:space="preserve"> </w:t>
      </w:r>
      <w:r>
        <w:rPr>
          <w:bCs/>
          <w:b/>
        </w:rPr>
        <w:t xml:space="preserve">modified</w:t>
      </w:r>
      <w:r>
        <w:t xml:space="preserve"> </w:t>
      </w:r>
      <w:r>
        <w:t xml:space="preserve">by the application of more electricity, making them the perfect option for creating an electrical switch. Silicon is especially useful because, unlike previously used materials, it doesn’t cause the circuit to get very hot. It is also very abundant - in fact, it is the second most common element of the Earth’s crust!</w:t>
      </w:r>
      <w:r>
        <w:t xml:space="preserve"> </w:t>
      </w:r>
      <w:r>
        <w:t xml:space="preserve">(</w:t>
      </w:r>
      <w:hyperlink w:anchor="ref-Wikipedia_Silicon">
        <w:r>
          <w:rPr>
            <w:rStyle w:val="Hyperlink"/>
          </w:rPr>
          <w:t xml:space="preserve">“Silicon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64" name="Picture"/>
            <a:graphic>
              <a:graphicData uri="http://schemas.openxmlformats.org/drawingml/2006/picture">
                <pic:pic>
                  <pic:nvPicPr>
                    <pic:cNvPr descr="02-Computing_Basics_files/figure-docx//1B4LwuvgA6aUopOHEAbES1Agjy7Ex2IpVAoUIoBFbsq0_gf6e632d05f_0_315.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the transistor receives a small amount of current to one of the prongs called the</w:t>
      </w:r>
      <w:r>
        <w:t xml:space="preserve"> </w:t>
      </w:r>
      <w:r>
        <w:rPr>
          <w:bCs/>
          <w:b/>
        </w:rPr>
        <w:t xml:space="preserve">base</w:t>
      </w:r>
      <w:r>
        <w:t xml:space="preserve">, this turns the transistor on, and allows the larger current for the circuit to pass through the transistor, from a prong called the</w:t>
      </w:r>
      <w:r>
        <w:t xml:space="preserve"> </w:t>
      </w:r>
      <w:r>
        <w:rPr>
          <w:bCs/>
          <w:b/>
        </w:rPr>
        <w:t xml:space="preserve">collector</w:t>
      </w:r>
      <w:r>
        <w:t xml:space="preserve"> </w:t>
      </w:r>
      <w:r>
        <w:t xml:space="preserve">to a prong called the</w:t>
      </w:r>
      <w:r>
        <w:t xml:space="preserve"> </w:t>
      </w:r>
      <w:r>
        <w:rPr>
          <w:bCs/>
          <w:b/>
        </w:rPr>
        <w:t xml:space="preserve">emitter</w:t>
      </w:r>
      <w:r>
        <w:t xml:space="preserve">.</w:t>
      </w:r>
    </w:p>
    <w:p>
      <w:pPr>
        <w:pStyle w:val="BodyText"/>
      </w:pPr>
      <w:r>
        <w:drawing>
          <wp:inline>
            <wp:extent cx="5334000" cy="3000375"/>
            <wp:effectExtent b="0" l="0" r="0" t="0"/>
            <wp:docPr descr="" title="" id="67" name="Picture"/>
            <a:graphic>
              <a:graphicData uri="http://schemas.openxmlformats.org/drawingml/2006/picture">
                <pic:pic>
                  <pic:nvPicPr>
                    <pic:cNvPr descr="02-Computing_Basics_files/figure-docx//1B4LwuvgA6aUopOHEAbES1Agjy7Ex2IpVAoUIoBFbsq0_gf6e632d05f_0_296.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the base prong of the transistor does not receive the small current, then the transistor is turned off, not allowing the larger current for the circuit to flow through the transistor.</w:t>
      </w:r>
    </w:p>
    <w:p>
      <w:pPr>
        <w:pStyle w:val="BodyText"/>
      </w:pPr>
      <w:r>
        <w:drawing>
          <wp:inline>
            <wp:extent cx="5334000" cy="3000375"/>
            <wp:effectExtent b="0" l="0" r="0" t="0"/>
            <wp:docPr descr="" title="" id="70" name="Picture"/>
            <a:graphic>
              <a:graphicData uri="http://schemas.openxmlformats.org/drawingml/2006/picture">
                <pic:pic>
                  <pic:nvPicPr>
                    <pic:cNvPr descr="02-Computing_Basics_files/figure-docx//1B4LwuvgA6aUopOHEAbES1Agjy7Ex2IpVAoUIoBFbsq0_gf6e632d05f_0_328.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You may see how this is similar to ligand-gated ion or ionotropic channels in biological systems, where a channel remains closed and does not allow ions to pass through the membrane unless a ligand (such as a neurotransmitter) binds to the channel protein, allowing the channel to open</w:t>
      </w:r>
      <w:r>
        <w:t xml:space="preserve"> </w:t>
      </w:r>
      <w:r>
        <w:t xml:space="preserve">(</w:t>
      </w:r>
      <w:hyperlink w:anchor="ref-ligand-gated_2021">
        <w:r>
          <w:rPr>
            <w:rStyle w:val="Hyperlink"/>
          </w:rPr>
          <w:t xml:space="preserve">“Ligand-Gated Ion Channel”</w:t>
        </w:r>
        <w:r>
          <w:rPr>
            <w:rStyle w:val="Hyperlink"/>
          </w:rPr>
          <w:t xml:space="preserve"> </w:t>
        </w:r>
        <w:r>
          <w:rPr>
            <w:rStyle w:val="Hyperlink"/>
          </w:rPr>
          <w:t xml:space="preserve">2021</w:t>
        </w:r>
      </w:hyperlink>
      <w:r>
        <w:t xml:space="preserve">;</w:t>
      </w:r>
      <w:r>
        <w:t xml:space="preserve"> </w:t>
      </w:r>
      <w:hyperlink w:anchor="ref-ligand-gated_2011">
        <w:r>
          <w:rPr>
            <w:rStyle w:val="Hyperlink"/>
          </w:rPr>
          <w:t xml:space="preserve">“Ligand-</w:t>
        </w:r>
        <w:r>
          <w:rPr>
            <w:rStyle w:val="Hyperlink"/>
          </w:rPr>
          <w:t xml:space="preserve">Gated</w:t>
        </w:r>
        <w:r>
          <w:rPr>
            <w:rStyle w:val="Hyperlink"/>
          </w:rPr>
          <w:t xml:space="preserve"> </w:t>
        </w:r>
        <w:r>
          <w:rPr>
            <w:rStyle w:val="Hyperlink"/>
          </w:rPr>
          <w:t xml:space="preserve">Ion</w:t>
        </w:r>
        <w:r>
          <w:rPr>
            <w:rStyle w:val="Hyperlink"/>
          </w:rPr>
          <w:t xml:space="preserve"> </w:t>
        </w:r>
        <w:r>
          <w:rPr>
            <w:rStyle w:val="Hyperlink"/>
          </w:rPr>
          <w:t xml:space="preserve">Channels</w:t>
        </w:r>
        <w:r>
          <w:rPr>
            <w:rStyle w:val="Hyperlink"/>
          </w:rPr>
          <w:t xml:space="preserve">”</w:t>
        </w:r>
        <w:r>
          <w:rPr>
            <w:rStyle w:val="Hyperlink"/>
          </w:rPr>
          <w:t xml:space="preserve"> </w:t>
        </w:r>
        <w:r>
          <w:rPr>
            <w:rStyle w:val="Hyperlink"/>
          </w:rPr>
          <w:t xml:space="preserve">2011</w:t>
        </w:r>
      </w:hyperlink>
      <w:r>
        <w:t xml:space="preserve">)</w:t>
      </w:r>
      <w:r>
        <w:t xml:space="preserve"> </w:t>
      </w:r>
      <w:r>
        <w:t xml:space="preserve">and allowing ions to flow through the channel. In this case, the small electrical flow to the base prong acts somewhat like the ligand signal in the gated ion channel, activating the transistor so current can flow through the collector and emitter prongs.</w:t>
      </w:r>
    </w:p>
    <w:p>
      <w:pPr>
        <w:pStyle w:val="BodyText"/>
      </w:pPr>
      <w:r>
        <w:drawing>
          <wp:inline>
            <wp:extent cx="5334000" cy="3000375"/>
            <wp:effectExtent b="0" l="0" r="0" t="0"/>
            <wp:docPr descr="" title="" id="73" name="Picture"/>
            <a:graphic>
              <a:graphicData uri="http://schemas.openxmlformats.org/drawingml/2006/picture">
                <pic:pic>
                  <pic:nvPicPr>
                    <pic:cNvPr descr="02-Computing_Basics_files/figure-docx//1B4LwuvgA6aUopOHEAbES1Agjy7Ex2IpVAoUIoBFbsq0_g1077711c9e7_301_0.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two states for the flow of current ultimately allow for the storage and use of binary data, which we think of as zeros and ones, but it is really the absence or presence of current with a voltage beyond a threshold for this part of the circuit.</w:t>
      </w:r>
    </w:p>
    <w:p>
      <w:pPr>
        <w:pStyle w:val="BodyText"/>
      </w:pPr>
      <w:r>
        <w:drawing>
          <wp:inline>
            <wp:extent cx="5334000" cy="3000375"/>
            <wp:effectExtent b="0" l="0" r="0" t="0"/>
            <wp:docPr descr="" title="" id="76" name="Picture"/>
            <a:graphic>
              <a:graphicData uri="http://schemas.openxmlformats.org/drawingml/2006/picture">
                <pic:pic>
                  <pic:nvPicPr>
                    <pic:cNvPr descr="02-Computing_Basics_files/figure-docx//1B4LwuvgA6aUopOHEAbES1Agjy7Ex2IpVAoUIoBFbsq0_gf6e632d05f_0_147.png" id="77"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Thus, the physical components of a computer are ultimately based on the assessment of only two states of current (0 or FALSE) = below a threshold; 1 or TRUE = above a threshold), which is much easier to create than if we needed to assess more nuanced levels of current. It turns out that this binary encoding of current as digital data is the basis for all the complex tasks for which we use computers every day.</w:t>
      </w:r>
    </w:p>
    <w:p>
      <w:pPr>
        <w:pStyle w:val="BodyText"/>
      </w:pPr>
      <w:r>
        <w:t xml:space="preserve">One important point to note is that transistors have gotten much smaller over time.</w:t>
      </w:r>
    </w:p>
    <w:p>
      <w:pPr>
        <w:pStyle w:val="BodyText"/>
      </w:pPr>
      <w:r>
        <w:drawing>
          <wp:inline>
            <wp:extent cx="5334000" cy="3000375"/>
            <wp:effectExtent b="0" l="0" r="0" t="0"/>
            <wp:docPr descr="" title="" id="79" name="Picture"/>
            <a:graphic>
              <a:graphicData uri="http://schemas.openxmlformats.org/drawingml/2006/picture">
                <pic:pic>
                  <pic:nvPicPr>
                    <pic:cNvPr descr="02-Computing_Basics_files/figure-docx//1B4LwuvgA6aUopOHEAbES1Agjy7Ex2IpVAoUIoBFbsq0_gf6e632d05f_0_27.png" id="8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bCs/>
          <w:b/>
        </w:rPr>
        <w:t xml:space="preserve">decrease in the size</w:t>
      </w:r>
      <w:r>
        <w:t xml:space="preserve"> </w:t>
      </w:r>
      <w:r>
        <w:t xml:space="preserve">of transistors has allowed for many more transistors to be used inside computers. Check out</w:t>
      </w:r>
      <w:r>
        <w:t xml:space="preserve"> </w:t>
      </w:r>
      <w:r>
        <w:t xml:space="preserve">“Transistor Count”</w:t>
      </w:r>
      <w:r>
        <w:t xml:space="preserve"> </w:t>
      </w:r>
      <w:r>
        <w:t xml:space="preserve">(</w:t>
      </w:r>
      <w:hyperlink w:anchor="ref-transistor_count">
        <w:r>
          <w:rPr>
            <w:rStyle w:val="Hyperlink"/>
          </w:rPr>
          <w:t xml:space="preserve">2021</w:t>
        </w:r>
      </w:hyperlink>
      <w:r>
        <w:t xml:space="preserve">)</w:t>
      </w:r>
      <w:r>
        <w:t xml:space="preserve"> </w:t>
      </w:r>
      <w:r>
        <w:t xml:space="preserve">for more information about how the number of transistors in computers has grown over time. Early computers had thousands of transistors; now some supercomputers have trillions</w:t>
      </w:r>
      <w:r>
        <w:t xml:space="preserve"> </w:t>
      </w:r>
      <w:r>
        <w:t xml:space="preserve">(</w:t>
      </w:r>
      <w:hyperlink w:anchor="ref-transistor_count">
        <w:r>
          <w:rPr>
            <w:rStyle w:val="Hyperlink"/>
          </w:rPr>
          <w:t xml:space="preserve">“Transistor Count”</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02-Computing_Basics_files/figure-docx//1B4LwuvgA6aUopOHEAbES1Agjy7Ex2IpVAoUIoBFbsq0_gf6e632d05f_0_18.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84">
        <w:r>
          <w:rPr>
            <w:rStyle w:val="Hyperlink"/>
          </w:rPr>
          <w:t xml:space="preserve">Source</w:t>
        </w:r>
      </w:hyperlink>
      <w:r>
        <w:t xml:space="preserve">]</w:t>
      </w:r>
    </w:p>
    <w:p>
      <w:pPr>
        <w:pStyle w:val="BodyText"/>
      </w:pPr>
      <w:r>
        <w:t xml:space="preserve">Both the</w:t>
      </w:r>
      <w:r>
        <w:t xml:space="preserve"> </w:t>
      </w:r>
      <w:r>
        <w:rPr>
          <w:bCs/>
          <w:b/>
        </w:rPr>
        <w:t xml:space="preserve">smaller size</w:t>
      </w:r>
      <w:r>
        <w:t xml:space="preserve"> </w:t>
      </w:r>
      <w:r>
        <w:t xml:space="preserve">of the transistors and the</w:t>
      </w:r>
      <w:r>
        <w:t xml:space="preserve"> </w:t>
      </w:r>
      <w:r>
        <w:rPr>
          <w:bCs/>
          <w:b/>
        </w:rPr>
        <w:t xml:space="preserve">increased number</w:t>
      </w:r>
      <w:r>
        <w:t xml:space="preserve"> </w:t>
      </w:r>
      <w:r>
        <w:t xml:space="preserve">of transistors have in part allowed computers to become faster and more powerful</w:t>
      </w:r>
      <w:r>
        <w:t xml:space="preserve"> </w:t>
      </w:r>
      <w:r>
        <w:t xml:space="preserve">(</w:t>
      </w:r>
      <w:hyperlink w:anchor="ref-Pokropivny2007">
        <w:r>
          <w:rPr>
            <w:rStyle w:val="Hyperlink"/>
          </w:rPr>
          <w:t xml:space="preserve">Pokropivny et al. 2007</w:t>
        </w:r>
      </w:hyperlink>
      <w:r>
        <w:t xml:space="preserve">)</w:t>
      </w:r>
      <w:r>
        <w:t xml:space="preserve">. Thus transistors are a key reason why we have seen such an explosion of computing power and storage, which has facilitated the incredible expansion of data that we have seen more recently.</w:t>
      </w:r>
    </w:p>
    <w:p>
      <w:pPr>
        <w:pStyle w:val="BodyText"/>
      </w:pPr>
      <w:r>
        <w:t xml:space="preserve">These silicon transistors became so important for the field of electronics that the time period of heavy computing development during the late 20th century and early 21st century has been coined the</w:t>
      </w:r>
      <w:r>
        <w:t xml:space="preserve"> </w:t>
      </w:r>
      <w:r>
        <w:t xml:space="preserve">“</w:t>
      </w:r>
      <w:r>
        <w:t xml:space="preserve">Silicon Age</w:t>
      </w:r>
      <w:r>
        <w:t xml:space="preserve">”</w:t>
      </w:r>
      <w:r>
        <w:t xml:space="preserve">. This is also why many places in the world that have many technological institutes are often given names containing the word</w:t>
      </w:r>
      <w:r>
        <w:t xml:space="preserve"> </w:t>
      </w:r>
      <w:r>
        <w:t xml:space="preserve">“</w:t>
      </w:r>
      <w:r>
        <w:t xml:space="preserve">silicon</w:t>
      </w:r>
      <w:r>
        <w:t xml:space="preserve">”</w:t>
      </w:r>
      <w:r>
        <w:t xml:space="preserve">, such as</w:t>
      </w:r>
      <w:r>
        <w:t xml:space="preserve"> </w:t>
      </w:r>
      <w:hyperlink r:id="rId85">
        <w:r>
          <w:rPr>
            <w:rStyle w:val="Hyperlink"/>
          </w:rPr>
          <w:t xml:space="preserve">Silicon Valley</w:t>
        </w:r>
      </w:hyperlink>
      <w:r>
        <w:t xml:space="preserve"> </w:t>
      </w:r>
      <w:r>
        <w:t xml:space="preserve">(</w:t>
      </w:r>
      <w:hyperlink w:anchor="ref-Wikipedia_silicon_2021">
        <w:r>
          <w:rPr>
            <w:rStyle w:val="Hyperlink"/>
          </w:rPr>
          <w:t xml:space="preserve">“Silicon</w:t>
        </w:r>
        <w:r>
          <w:rPr>
            <w:rStyle w:val="Hyperlink"/>
          </w:rPr>
          <w:t xml:space="preserve"> </w:t>
        </w:r>
        <w:r>
          <w:rPr>
            <w:rStyle w:val="Hyperlink"/>
          </w:rPr>
          <w:t xml:space="preserve">Valley</w:t>
        </w:r>
        <w:r>
          <w:rPr>
            <w:rStyle w:val="Hyperlink"/>
          </w:rPr>
          <w:t xml:space="preserve">”</w:t>
        </w:r>
        <w:r>
          <w:rPr>
            <w:rStyle w:val="Hyperlink"/>
          </w:rPr>
          <w:t xml:space="preserve"> </w:t>
        </w:r>
        <w:r>
          <w:rPr>
            <w:rStyle w:val="Hyperlink"/>
          </w:rPr>
          <w:t xml:space="preserve">2021</w:t>
        </w:r>
      </w:hyperlink>
      <w:r>
        <w:t xml:space="preserve">)</w:t>
      </w:r>
      <w:r>
        <w:t xml:space="preserve">. Here is an interesting</w:t>
      </w:r>
      <w:r>
        <w:t xml:space="preserve"> </w:t>
      </w:r>
      <w:hyperlink r:id="rId86">
        <w:r>
          <w:rPr>
            <w:rStyle w:val="Hyperlink"/>
          </w:rPr>
          <w:t xml:space="preserve">article</w:t>
        </w:r>
      </w:hyperlink>
      <w:r>
        <w:t xml:space="preserve"> </w:t>
      </w:r>
      <w:r>
        <w:t xml:space="preserve">about what our next age might be about, and it has to do with changing the way we harness electrons (the current role of transistors)</w:t>
      </w:r>
      <w:r>
        <w:t xml:space="preserve"> </w:t>
      </w:r>
      <w:r>
        <w:t xml:space="preserve">(</w:t>
      </w:r>
      <w:hyperlink w:anchor="ref-tom_ward_2017">
        <w:r>
          <w:rPr>
            <w:rStyle w:val="Hyperlink"/>
          </w:rPr>
          <w:t xml:space="preserve">Tom Ward 2017</w:t>
        </w:r>
      </w:hyperlink>
      <w:r>
        <w:t xml:space="preserve">)</w:t>
      </w:r>
      <w:r>
        <w:t xml:space="preserve"> </w:t>
      </w:r>
      <w:r>
        <w:t xml:space="preserve">— this shows how important they are!</w:t>
      </w:r>
    </w:p>
    <w:p>
      <w:pPr>
        <w:pStyle w:val="BodyText"/>
      </w:pPr>
      <w:r>
        <w:t xml:space="preserve">If you would like to learn more about the history of transistors and how they work check out this</w:t>
      </w:r>
      <w:r>
        <w:t xml:space="preserve"> </w:t>
      </w:r>
      <w:hyperlink r:id="rId87">
        <w:r>
          <w:rPr>
            <w:rStyle w:val="Hyperlink"/>
          </w:rPr>
          <w:t xml:space="preserve">website</w:t>
        </w:r>
      </w:hyperlink>
      <w:r>
        <w:t xml:space="preserve"> </w:t>
      </w:r>
      <w:r>
        <w:t xml:space="preserve">(</w:t>
      </w:r>
      <w:hyperlink w:anchor="ref-woodford_how_2007">
        <w:r>
          <w:rPr>
            <w:rStyle w:val="Hyperlink"/>
          </w:rPr>
          <w:t xml:space="preserve">Woodford 2007</w:t>
        </w:r>
      </w:hyperlink>
      <w:r>
        <w:t xml:space="preserve">)</w:t>
      </w:r>
      <w:r>
        <w:t xml:space="preserve">.</w:t>
      </w:r>
    </w:p>
    <w:p>
      <w:pPr>
        <w:pStyle w:val="BodyText"/>
      </w:pPr>
      <w:r>
        <w:t xml:space="preserve">Finally, it is important to note that modern transistors have a 3D structure that allows them to be faster, more efficient, and more densely packed. Now, circuits can be layered in 3D structures, allowing for even more transistors to be included within modern computers</w:t>
      </w:r>
      <w:r>
        <w:t xml:space="preserve"> </w:t>
      </w:r>
      <w:r>
        <w:t xml:space="preserve">(</w:t>
      </w:r>
      <w:hyperlink w:anchor="ref-finfet_2021">
        <w:r>
          <w:rPr>
            <w:rStyle w:val="Hyperlink"/>
          </w:rPr>
          <w:t xml:space="preserve">“</w:t>
        </w:r>
        <w:r>
          <w:rPr>
            <w:rStyle w:val="Hyperlink"/>
          </w:rPr>
          <w:t xml:space="preserve">FinFET</w:t>
        </w:r>
        <w:r>
          <w:rPr>
            <w:rStyle w:val="Hyperlink"/>
          </w:rPr>
          <w:t xml:space="preserve">”</w:t>
        </w:r>
        <w:r>
          <w:rPr>
            <w:rStyle w:val="Hyperlink"/>
          </w:rPr>
          <w:t xml:space="preserve"> </w:t>
        </w:r>
        <w:r>
          <w:rPr>
            <w:rStyle w:val="Hyperlink"/>
          </w:rPr>
          <w:t xml:space="preserve">2021</w:t>
        </w:r>
      </w:hyperlink>
      <w:r>
        <w:t xml:space="preserve">)</w:t>
      </w:r>
      <w:r>
        <w:t xml:space="preserve">.</w:t>
      </w:r>
    </w:p>
    <w:bookmarkEnd w:id="88"/>
    <w:bookmarkStart w:id="124" w:name="alu---arithmetic-logic-unit"/>
    <w:p>
      <w:pPr>
        <w:pStyle w:val="Heading2"/>
      </w:pPr>
      <w:r>
        <w:rPr>
          <w:rStyle w:val="SectionNumber"/>
        </w:rPr>
        <w:t xml:space="preserve">2.2</w:t>
      </w:r>
      <w:r>
        <w:tab/>
      </w:r>
      <w:r>
        <w:t xml:space="preserve">ALU - Arithmetic Logic Unit</w:t>
      </w:r>
    </w:p>
    <w:p>
      <w:pPr>
        <w:pStyle w:val="FirstParagraph"/>
      </w:pPr>
      <w:r>
        <w:t xml:space="preserve">The ALU is responsible for performing simple operations by using networks of transistors.</w:t>
      </w:r>
    </w:p>
    <w:p>
      <w:pPr>
        <w:pStyle w:val="BodyText"/>
      </w:pPr>
      <w:r>
        <w:t xml:space="preserve">These simple operations include logical operations (AND, OR, NOT, etc.), and arithmetic operations (addition, subtraction, division, multiplication, etc.).</w:t>
      </w:r>
    </w:p>
    <w:p>
      <w:pPr>
        <w:pStyle w:val="BodyText"/>
      </w:pPr>
      <w:r>
        <w:t xml:space="preserve">Ultimately most of what we do everyday on our computers comes down to these simple operations.</w:t>
      </w:r>
    </w:p>
    <w:p>
      <w:pPr>
        <w:pStyle w:val="BodyText"/>
      </w:pPr>
      <w:r>
        <w:t xml:space="preserve">These operations are based on what is called</w:t>
      </w:r>
      <w:r>
        <w:t xml:space="preserve"> </w:t>
      </w:r>
      <w:hyperlink r:id="rId89">
        <w:r>
          <w:rPr>
            <w:rStyle w:val="Hyperlink"/>
          </w:rPr>
          <w:t xml:space="preserve">Boolean logic or Boolean algebra</w:t>
        </w:r>
      </w:hyperlink>
      <w:r>
        <w:t xml:space="preserve">, which was invented by George Boole in 1854 and largely comes down to thinking of possible sets of data</w:t>
      </w:r>
      <w:r>
        <w:t xml:space="preserve"> </w:t>
      </w:r>
      <w:r>
        <w:t xml:space="preserve">(</w:t>
      </w:r>
      <w:hyperlink w:anchor="ref-explainthatstuff">
        <w:r>
          <w:rPr>
            <w:rStyle w:val="Hyperlink"/>
          </w:rPr>
          <w:t xml:space="preserve">“How Do Logic Gates Work?”</w:t>
        </w:r>
        <w:r>
          <w:rPr>
            <w:rStyle w:val="Hyperlink"/>
          </w:rPr>
          <w:t xml:space="preserve"> </w:t>
        </w:r>
        <w:r>
          <w:rPr>
            <w:rStyle w:val="Hyperlink"/>
          </w:rPr>
          <w:t xml:space="preserve">n.d.</w:t>
        </w:r>
      </w:hyperlink>
      <w:r>
        <w:t xml:space="preserve">;</w:t>
      </w:r>
      <w:r>
        <w:t xml:space="preserve"> </w:t>
      </w:r>
      <w:hyperlink w:anchor="ref-Wikipedia_boolean_2021">
        <w:r>
          <w:rPr>
            <w:rStyle w:val="Hyperlink"/>
          </w:rPr>
          <w:t xml:space="preserve">“Boolean Algebra”</w:t>
        </w:r>
        <w:r>
          <w:rPr>
            <w:rStyle w:val="Hyperlink"/>
          </w:rPr>
          <w:t xml:space="preserve"> </w:t>
        </w:r>
        <w:r>
          <w:rPr>
            <w:rStyle w:val="Hyperlink"/>
          </w:rPr>
          <w:t xml:space="preserve">2021</w:t>
        </w:r>
      </w:hyperlink>
      <w:r>
        <w:t xml:space="preserve">)</w:t>
      </w:r>
      <w:r>
        <w:t xml:space="preserve">. For example, if we have two transistors, they could both be on, they could both be off, or one or the other could be on. Considering these possibilities, we can make overall descriptions about the flow of current to perform logical operations.</w:t>
      </w:r>
    </w:p>
    <w:p>
      <w:pPr>
        <w:pStyle w:val="BodyText"/>
      </w:pPr>
      <w:r>
        <w:t xml:space="preserve">Let’s take a moment to understand how networks of transistors work for AND and OR operations, which will be described shortly. We call a network for a logical operation a</w:t>
      </w:r>
      <w:r>
        <w:t xml:space="preserve"> </w:t>
      </w:r>
      <w:r>
        <w:rPr>
          <w:bCs/>
          <w:b/>
        </w:rPr>
        <w:t xml:space="preserve">logic gate</w:t>
      </w:r>
      <w:r>
        <w:t xml:space="preserve"> </w:t>
      </w:r>
      <w:r>
        <w:t xml:space="preserve">(</w:t>
      </w:r>
      <w:hyperlink w:anchor="ref-Wikipedia_logic_gate_2021">
        <w:r>
          <w:rPr>
            <w:rStyle w:val="Hyperlink"/>
          </w:rPr>
          <w:t xml:space="preserve">“Logic Gate”</w:t>
        </w:r>
        <w:r>
          <w:rPr>
            <w:rStyle w:val="Hyperlink"/>
          </w:rPr>
          <w:t xml:space="preserve"> </w:t>
        </w:r>
        <w:r>
          <w:rPr>
            <w:rStyle w:val="Hyperlink"/>
          </w:rPr>
          <w:t xml:space="preserve">2021</w:t>
        </w:r>
      </w:hyperlink>
      <w:r>
        <w:t xml:space="preserve">)</w:t>
      </w:r>
      <w:r>
        <w:t xml:space="preserve">. Note that this is a simple illustration and in actual electronics, additional transistors are often used for greater sustainability, consistency, efficiency, and speed, largely to control the level of current and voltage in more nuanced ways.</w:t>
      </w:r>
    </w:p>
    <w:p>
      <w:pPr>
        <w:pStyle w:val="BodyText"/>
      </w:pPr>
      <w:r>
        <w:t xml:space="preserve">In this illustration of the transistor</w:t>
      </w:r>
      <w:r>
        <w:t xml:space="preserve"> </w:t>
      </w:r>
      <w:hyperlink r:id="rId90">
        <w:r>
          <w:rPr>
            <w:rStyle w:val="Hyperlink"/>
          </w:rPr>
          <w:t xml:space="preserve">AND gate</w:t>
        </w:r>
      </w:hyperlink>
      <w:r>
        <w:t xml:space="preserve">, the two transistors in which the current is flowing through are in series. This means the transistors are sequentially placed one after the other, so that one receives current first before the other. In this situation, a high current output from the system only occurs when</w:t>
      </w:r>
      <w:r>
        <w:t xml:space="preserve"> </w:t>
      </w:r>
      <w:r>
        <w:rPr>
          <w:bCs/>
          <w:b/>
        </w:rPr>
        <w:t xml:space="preserve">both</w:t>
      </w:r>
      <w:r>
        <w:t xml:space="preserve"> </w:t>
      </w:r>
      <w:r>
        <w:t xml:space="preserve">of the transistors allow for the flow of current. If either transistor is off or both of the transistors are off, then the current is not allowed to flow through, and the resulting digital output is zero</w:t>
      </w:r>
      <w:r>
        <w:t xml:space="preserve"> </w:t>
      </w:r>
      <w:r>
        <w:t xml:space="preserve">(</w:t>
      </w:r>
      <w:hyperlink w:anchor="ref-Wikipedia_AND_gate_and_2021">
        <w:r>
          <w:rPr>
            <w:rStyle w:val="Hyperlink"/>
          </w:rPr>
          <w:t xml:space="preserve">“</w:t>
        </w:r>
        <w:r>
          <w:rPr>
            <w:rStyle w:val="Hyperlink"/>
          </w:rPr>
          <w:t xml:space="preserve">AND</w:t>
        </w:r>
        <w:r>
          <w:rPr>
            <w:rStyle w:val="Hyperlink"/>
          </w:rPr>
          <w:t xml:space="preserve"> </w:t>
        </w:r>
        <w:r>
          <w:rPr>
            <w:rStyle w:val="Hyperlink"/>
          </w:rPr>
          <w:t xml:space="preserve">Gate”</w:t>
        </w:r>
        <w:r>
          <w:rPr>
            <w:rStyle w:val="Hyperlink"/>
          </w:rPr>
          <w:t xml:space="preserve"> </w:t>
        </w:r>
        <w:r>
          <w:rPr>
            <w:rStyle w:val="Hyperlink"/>
          </w:rPr>
          <w:t xml:space="preserve">2021</w:t>
        </w:r>
      </w:hyperlink>
      <w:r>
        <w:t xml:space="preserve">)</w:t>
      </w:r>
      <w:r>
        <w:t xml:space="preserve">. In other words, the AND gate allows the current to flow through if both Transistor 1</w:t>
      </w:r>
      <w:r>
        <w:t xml:space="preserve"> </w:t>
      </w:r>
      <w:r>
        <w:rPr>
          <w:bCs/>
          <w:b/>
        </w:rPr>
        <w:t xml:space="preserve">AND</w:t>
      </w:r>
      <w:r>
        <w:t xml:space="preserve"> </w:t>
      </w:r>
      <w:r>
        <w:t xml:space="preserve">Transistor 2 allow the current to do so.</w:t>
      </w:r>
    </w:p>
    <w:p>
      <w:pPr>
        <w:pStyle w:val="BodyText"/>
      </w:pPr>
      <w:r>
        <w:drawing>
          <wp:inline>
            <wp:extent cx="5334000" cy="3000375"/>
            <wp:effectExtent b="0" l="0" r="0" t="0"/>
            <wp:docPr descr="" title="" id="92" name="Picture"/>
            <a:graphic>
              <a:graphicData uri="http://schemas.openxmlformats.org/drawingml/2006/picture">
                <pic:pic>
                  <pic:nvPicPr>
                    <pic:cNvPr descr="02-Computing_Basics_files/figure-docx//1B4LwuvgA6aUopOHEAbES1Agjy7Ex2IpVAoUIoBFbsq0_gf6e632d05f_0_63.png" id="93"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our next simple illustration, the transistor OR gate has two transistors in parallel, meaning they are next to one another each receiving the flow of current at the same time. In this case, a high current output can occur when either of the transistors allows for the flow of current</w:t>
      </w:r>
      <w:r>
        <w:t xml:space="preserve"> </w:t>
      </w:r>
      <w:r>
        <w:t xml:space="preserve">(</w:t>
      </w:r>
      <w:hyperlink w:anchor="ref-Wikipedia_OR_gate_2021">
        <w:r>
          <w:rPr>
            <w:rStyle w:val="Hyperlink"/>
          </w:rPr>
          <w:t xml:space="preserve">“</w:t>
        </w:r>
        <w:r>
          <w:rPr>
            <w:rStyle w:val="Hyperlink"/>
          </w:rPr>
          <w:t xml:space="preserve">OR</w:t>
        </w:r>
        <w:r>
          <w:rPr>
            <w:rStyle w:val="Hyperlink"/>
          </w:rPr>
          <w:t xml:space="preserve"> </w:t>
        </w:r>
        <w:r>
          <w:rPr>
            <w:rStyle w:val="Hyperlink"/>
          </w:rPr>
          <w:t xml:space="preserve">Gate”</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95" name="Picture"/>
            <a:graphic>
              <a:graphicData uri="http://schemas.openxmlformats.org/drawingml/2006/picture">
                <pic:pic>
                  <pic:nvPicPr>
                    <pic:cNvPr descr="02-Computing_Basics_files/figure-docx//1B4LwuvgA6aUopOHEAbES1Agjy7Ex2IpVAoUIoBFbsq0_gf6e632d05f_0_217.pn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Importantly, using more complex arrangements of these logic gates can allow the computer to perform arithmetic operations</w:t>
      </w:r>
      <w:r>
        <w:t xml:space="preserve"> </w:t>
      </w:r>
      <w:r>
        <w:t xml:space="preserve">(</w:t>
      </w:r>
      <w:hyperlink w:anchor="ref-Wikipedia_adder_2021">
        <w:r>
          <w:rPr>
            <w:rStyle w:val="Hyperlink"/>
          </w:rPr>
          <w:t xml:space="preserve">“Adder (Electronics)”</w:t>
        </w:r>
        <w:r>
          <w:rPr>
            <w:rStyle w:val="Hyperlink"/>
          </w:rPr>
          <w:t xml:space="preserve"> </w:t>
        </w:r>
        <w:r>
          <w:rPr>
            <w:rStyle w:val="Hyperlink"/>
          </w:rPr>
          <w:t xml:space="preserve">2021</w:t>
        </w:r>
      </w:hyperlink>
      <w:r>
        <w:t xml:space="preserve">)</w:t>
      </w:r>
      <w:r>
        <w:t xml:space="preserve">. See</w:t>
      </w:r>
      <w:r>
        <w:t xml:space="preserve"> </w:t>
      </w:r>
      <w:hyperlink r:id="rId97">
        <w:r>
          <w:rPr>
            <w:rStyle w:val="Hyperlink"/>
          </w:rPr>
          <w:t xml:space="preserve">here</w:t>
        </w:r>
      </w:hyperlink>
      <w:r>
        <w:t xml:space="preserve"> </w:t>
      </w:r>
      <w:r>
        <w:t xml:space="preserve">and</w:t>
      </w:r>
      <w:r>
        <w:t xml:space="preserve"> </w:t>
      </w:r>
      <w:hyperlink r:id="rId98">
        <w:r>
          <w:rPr>
            <w:rStyle w:val="Hyperlink"/>
          </w:rPr>
          <w:t xml:space="preserve">here</w:t>
        </w:r>
      </w:hyperlink>
      <w:r>
        <w:t xml:space="preserve"> </w:t>
      </w:r>
      <w:r>
        <w:t xml:space="preserve">for more information on how this works.</w:t>
      </w:r>
    </w:p>
    <w:p>
      <w:pPr>
        <w:pStyle w:val="BodyText"/>
      </w:pPr>
      <w:r>
        <w:t xml:space="preserve">For example, to calculate the sum of 1 plus 1 we would need what is called a</w:t>
      </w:r>
      <w:r>
        <w:t xml:space="preserve"> </w:t>
      </w:r>
      <w:hyperlink r:id="rId98">
        <w:r>
          <w:rPr>
            <w:rStyle w:val="Hyperlink"/>
          </w:rPr>
          <w:t xml:space="preserve">“</w:t>
        </w:r>
        <w:r>
          <w:rPr>
            <w:rStyle w:val="Hyperlink"/>
          </w:rPr>
          <w:t xml:space="preserve">full adder</w:t>
        </w:r>
        <w:r>
          <w:rPr>
            <w:rStyle w:val="Hyperlink"/>
          </w:rPr>
          <w:t xml:space="preserve">”</w:t>
        </w:r>
      </w:hyperlink>
      <w:r>
        <w:t xml:space="preserve"> </w:t>
      </w:r>
      <w:r>
        <w:t xml:space="preserve">which can be created a few ways but generally contains several logic gates that check the current status of the digits of the values being added. For example, using logic, part of an adder might check if the first digit of the first number is the same as that of the second number to be summed with the first. Recall that each of these gates would be made up of multiple transistors; therefore, many transistors would be required even for adding 1 and 1. For larger numbers, we would need more full adders</w:t>
      </w:r>
      <w:r>
        <w:t xml:space="preserve"> </w:t>
      </w:r>
      <w:r>
        <w:t xml:space="preserve">(</w:t>
      </w:r>
      <w:hyperlink w:anchor="ref-wiki_adder_2022">
        <w:r>
          <w:rPr>
            <w:rStyle w:val="Hyperlink"/>
          </w:rPr>
          <w:t xml:space="preserve">“Adder (Electronics)”</w:t>
        </w:r>
        <w:r>
          <w:rPr>
            <w:rStyle w:val="Hyperlink"/>
          </w:rPr>
          <w:t xml:space="preserve"> </w:t>
        </w:r>
        <w:r>
          <w:rPr>
            <w:rStyle w:val="Hyperlink"/>
          </w:rPr>
          <w:t xml:space="preserve">2022</w:t>
        </w:r>
      </w:hyperlink>
      <w:r>
        <w:t xml:space="preserve">;</w:t>
      </w:r>
      <w:r>
        <w:t xml:space="preserve"> </w:t>
      </w:r>
      <w:hyperlink w:anchor="ref-adder_binary_2013">
        <w:r>
          <w:rPr>
            <w:rStyle w:val="Hyperlink"/>
          </w:rPr>
          <w:t xml:space="preserve">“Binary</w:t>
        </w:r>
        <w:r>
          <w:rPr>
            <w:rStyle w:val="Hyperlink"/>
          </w:rPr>
          <w:t xml:space="preserve"> </w:t>
        </w:r>
        <w:r>
          <w:rPr>
            <w:rStyle w:val="Hyperlink"/>
          </w:rPr>
          <w:t xml:space="preserve">Adder</w:t>
        </w:r>
        <w:r>
          <w:rPr>
            <w:rStyle w:val="Hyperlink"/>
          </w:rPr>
          <w:t xml:space="preserve"> </w:t>
        </w:r>
        <w:r>
          <w:rPr>
            <w:rStyle w:val="Hyperlink"/>
          </w:rPr>
          <w:t xml:space="preserve">and</w:t>
        </w:r>
        <w:r>
          <w:rPr>
            <w:rStyle w:val="Hyperlink"/>
          </w:rPr>
          <w:t xml:space="preserve"> </w:t>
        </w:r>
        <w:r>
          <w:rPr>
            <w:rStyle w:val="Hyperlink"/>
          </w:rPr>
          <w:t xml:space="preserve">Binary</w:t>
        </w:r>
        <w:r>
          <w:rPr>
            <w:rStyle w:val="Hyperlink"/>
          </w:rPr>
          <w:t xml:space="preserve"> </w:t>
        </w:r>
        <w:r>
          <w:rPr>
            <w:rStyle w:val="Hyperlink"/>
          </w:rPr>
          <w:t xml:space="preserve">Addition</w:t>
        </w:r>
        <w:r>
          <w:rPr>
            <w:rStyle w:val="Hyperlink"/>
          </w:rPr>
          <w:t xml:space="preserve"> </w:t>
        </w:r>
        <w:r>
          <w:rPr>
            <w:rStyle w:val="Hyperlink"/>
          </w:rPr>
          <w:t xml:space="preserve">Using</w:t>
        </w:r>
        <w:r>
          <w:rPr>
            <w:rStyle w:val="Hyperlink"/>
          </w:rPr>
          <w:t xml:space="preserve"> </w:t>
        </w:r>
        <w:r>
          <w:rPr>
            <w:rStyle w:val="Hyperlink"/>
          </w:rPr>
          <w:t xml:space="preserve">Ex</w:t>
        </w:r>
        <w:r>
          <w:rPr>
            <w:rStyle w:val="Hyperlink"/>
          </w:rPr>
          <w:t xml:space="preserve">-</w:t>
        </w:r>
        <w:r>
          <w:rPr>
            <w:rStyle w:val="Hyperlink"/>
          </w:rPr>
          <w:t xml:space="preserve">OR</w:t>
        </w:r>
        <w:r>
          <w:rPr>
            <w:rStyle w:val="Hyperlink"/>
          </w:rPr>
          <w:t xml:space="preserve"> </w:t>
        </w:r>
        <w:r>
          <w:rPr>
            <w:rStyle w:val="Hyperlink"/>
          </w:rPr>
          <w:t xml:space="preserve">Gates</w:t>
        </w:r>
        <w:r>
          <w:rPr>
            <w:rStyle w:val="Hyperlink"/>
          </w:rPr>
          <w:t xml:space="preserve">”</w:t>
        </w:r>
        <w:r>
          <w:rPr>
            <w:rStyle w:val="Hyperlink"/>
          </w:rPr>
          <w:t xml:space="preserve"> </w:t>
        </w:r>
        <w:r>
          <w:rPr>
            <w:rStyle w:val="Hyperlink"/>
          </w:rPr>
          <w:t xml:space="preserve">n.d.</w:t>
        </w:r>
      </w:hyperlink>
      <w:r>
        <w:t xml:space="preserve">)</w:t>
      </w:r>
      <w:r>
        <w:t xml:space="preserve">. You can see how the need for many transistors adds up quickly! To better understand how this is possible, we need to first talk about how computers use the two binary states of current to represent numeric values. In other words, we need to talk about binary data.</w:t>
      </w:r>
    </w:p>
    <w:p>
      <w:pPr>
        <w:pStyle w:val="BodyText"/>
      </w:pPr>
      <w:r>
        <w:t xml:space="preserve">If you would like to learn more about these logic gates with circuit diagrams, check out this</w:t>
      </w:r>
      <w:r>
        <w:t xml:space="preserve"> </w:t>
      </w:r>
      <w:hyperlink r:id="rId99">
        <w:r>
          <w:rPr>
            <w:rStyle w:val="Hyperlink"/>
          </w:rPr>
          <w:t xml:space="preserve">website</w:t>
        </w:r>
      </w:hyperlink>
      <w:r>
        <w:t xml:space="preserve"> </w:t>
      </w:r>
      <w:r>
        <w:t xml:space="preserve">and this</w:t>
      </w:r>
      <w:r>
        <w:t xml:space="preserve"> </w:t>
      </w:r>
      <w:hyperlink r:id="rId100">
        <w:r>
          <w:rPr>
            <w:rStyle w:val="Hyperlink"/>
          </w:rPr>
          <w:t xml:space="preserve">website</w:t>
        </w:r>
      </w:hyperlink>
      <w:r>
        <w:t xml:space="preserve"> </w:t>
      </w:r>
      <w:r>
        <w:t xml:space="preserve">for some visualizations. This</w:t>
      </w:r>
      <w:r>
        <w:t xml:space="preserve"> </w:t>
      </w:r>
      <w:hyperlink r:id="rId101">
        <w:r>
          <w:rPr>
            <w:rStyle w:val="Hyperlink"/>
          </w:rPr>
          <w:t xml:space="preserve">website</w:t>
        </w:r>
      </w:hyperlink>
      <w:r>
        <w:t xml:space="preserve"> </w:t>
      </w:r>
      <w:r>
        <w:t xml:space="preserve">and this</w:t>
      </w:r>
      <w:r>
        <w:t xml:space="preserve"> </w:t>
      </w:r>
      <w:hyperlink r:id="rId102">
        <w:r>
          <w:rPr>
            <w:rStyle w:val="Hyperlink"/>
          </w:rPr>
          <w:t xml:space="preserve">website</w:t>
        </w:r>
      </w:hyperlink>
      <w:r>
        <w:t xml:space="preserve"> </w:t>
      </w:r>
      <w:r>
        <w:t xml:space="preserve">also go into great detail.</w:t>
      </w:r>
    </w:p>
    <w:p>
      <w:pPr>
        <w:pStyle w:val="BodyText"/>
      </w:pPr>
      <w:r>
        <w:t xml:space="preserve">In case you are wondering about the semantics of phrases like the</w:t>
      </w:r>
      <w:r>
        <w:t xml:space="preserve"> </w:t>
      </w:r>
      <w:r>
        <w:t xml:space="preserve">“</w:t>
      </w:r>
      <w:r>
        <w:t xml:space="preserve">flow of current</w:t>
      </w:r>
      <w:r>
        <w:t xml:space="preserve">”</w:t>
      </w:r>
      <w:r>
        <w:t xml:space="preserve">, check this</w:t>
      </w:r>
      <w:r>
        <w:t xml:space="preserve"> </w:t>
      </w:r>
      <w:hyperlink r:id="rId103">
        <w:r>
          <w:rPr>
            <w:rStyle w:val="Hyperlink"/>
          </w:rPr>
          <w:t xml:space="preserve">discussion</w:t>
        </w:r>
      </w:hyperlink>
      <w:r>
        <w:t xml:space="preserve">.</w:t>
      </w:r>
    </w:p>
    <w:bookmarkStart w:id="112" w:name="binary-data"/>
    <w:p>
      <w:pPr>
        <w:pStyle w:val="Heading3"/>
      </w:pPr>
      <w:r>
        <w:rPr>
          <w:rStyle w:val="SectionNumber"/>
        </w:rPr>
        <w:t xml:space="preserve">2.2.1</w:t>
      </w:r>
      <w:r>
        <w:tab/>
      </w:r>
      <w:r>
        <w:t xml:space="preserve">Binary data</w:t>
      </w:r>
    </w:p>
    <w:p>
      <w:pPr>
        <w:pStyle w:val="FirstParagraph"/>
      </w:pPr>
      <w:r>
        <w:t xml:space="preserve">An ALU performs arithmetic operations using values represented in binary digits called bits (0 or 1) (recall that this is based on a state of current). Data like this is also called</w:t>
      </w:r>
      <w:r>
        <w:t xml:space="preserve"> </w:t>
      </w:r>
      <w:hyperlink r:id="rId89">
        <w:r>
          <w:rPr>
            <w:rStyle w:val="Hyperlink"/>
          </w:rPr>
          <w:t xml:space="preserve">Boolean</w:t>
        </w:r>
      </w:hyperlink>
      <w:r>
        <w:t xml:space="preserve">, based on the George Boole system of algebra. These values do not have their typical meanings from what we know numerically, but instead follow arithmetic rules using 2 as the base, as opposed to 10 which we are familiar with for our decimal system. What does this mean?</w:t>
      </w:r>
      <w:r>
        <w:t xml:space="preserve"> </w:t>
      </w:r>
      <w:r>
        <w:t xml:space="preserve">With our decimal system when we reach a value of 10, we start to carry over the 1. With the binary system when we reach a value of 2, we start to carry over the 1</w:t>
      </w:r>
      <w:r>
        <w:t xml:space="preserve"> </w:t>
      </w:r>
      <w:r>
        <w:t xml:space="preserve">(</w:t>
      </w:r>
      <w:hyperlink w:anchor="ref-Wikipedia_boolean_2021">
        <w:r>
          <w:rPr>
            <w:rStyle w:val="Hyperlink"/>
          </w:rPr>
          <w:t xml:space="preserve">“Boolean Algebra”</w:t>
        </w:r>
        <w:r>
          <w:rPr>
            <w:rStyle w:val="Hyperlink"/>
          </w:rPr>
          <w:t xml:space="preserve"> </w:t>
        </w:r>
        <w:r>
          <w:rPr>
            <w:rStyle w:val="Hyperlink"/>
          </w:rPr>
          <w:t xml:space="preserve">2021</w:t>
        </w:r>
      </w:hyperlink>
      <w:r>
        <w:t xml:space="preserve">)</w:t>
      </w:r>
      <w:r>
        <w:t xml:space="preserve">.</w:t>
      </w:r>
    </w:p>
    <w:p>
      <w:pPr>
        <w:pStyle w:val="BodyText"/>
      </w:pPr>
      <w:r>
        <w:t xml:space="preserve">Here we can see how the first 9 digits of the decimal system are represented in the binary system.</w:t>
      </w:r>
    </w:p>
    <w:p>
      <w:pPr>
        <w:pStyle w:val="BodyText"/>
      </w:pPr>
      <w:r>
        <w:drawing>
          <wp:inline>
            <wp:extent cx="5334000" cy="3000375"/>
            <wp:effectExtent b="0" l="0" r="0" t="0"/>
            <wp:docPr descr="" title="" id="105" name="Picture"/>
            <a:graphic>
              <a:graphicData uri="http://schemas.openxmlformats.org/drawingml/2006/picture">
                <pic:pic>
                  <pic:nvPicPr>
                    <pic:cNvPr descr="02-Computing_Basics_files/figure-docx//1B4LwuvgA6aUopOHEAbES1Agjy7Ex2IpVAoUIoBFbsq0_gf6e632d05f_0_265.png" id="106"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taking this a step deeper, we can see how addition works with binary data.</w:t>
      </w:r>
    </w:p>
    <w:p>
      <w:pPr>
        <w:pStyle w:val="BodyText"/>
      </w:pPr>
      <w:r>
        <w:drawing>
          <wp:inline>
            <wp:extent cx="5334000" cy="3000375"/>
            <wp:effectExtent b="0" l="0" r="0" t="0"/>
            <wp:docPr descr="" title="" id="108" name="Picture"/>
            <a:graphic>
              <a:graphicData uri="http://schemas.openxmlformats.org/drawingml/2006/picture">
                <pic:pic>
                  <pic:nvPicPr>
                    <pic:cNvPr descr="02-Computing_Basics_files/figure-docx//1B4LwuvgA6aUopOHEAbES1Agjy7Ex2IpVAoUIoBFbsq0_gf6e632d05f_0_104.png" id="109"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See</w:t>
      </w:r>
      <w:r>
        <w:t xml:space="preserve"> </w:t>
      </w:r>
      <w:hyperlink r:id="rId110">
        <w:r>
          <w:rPr>
            <w:rStyle w:val="Hyperlink"/>
          </w:rPr>
          <w:t xml:space="preserve">here</w:t>
        </w:r>
      </w:hyperlink>
      <w:r>
        <w:t xml:space="preserve"> </w:t>
      </w:r>
      <w:r>
        <w:t xml:space="preserve">to learn more about binary calculations</w:t>
      </w:r>
      <w:r>
        <w:t xml:space="preserve"> </w:t>
      </w:r>
      <w:r>
        <w:t xml:space="preserve">(</w:t>
      </w:r>
      <w:hyperlink w:anchor="ref-binary_calc">
        <w:r>
          <w:rPr>
            <w:rStyle w:val="Hyperlink"/>
          </w:rPr>
          <w:t xml:space="preserve">“Binary</w:t>
        </w:r>
        <w:r>
          <w:rPr>
            <w:rStyle w:val="Hyperlink"/>
          </w:rPr>
          <w:t xml:space="preserve"> </w:t>
        </w:r>
        <w:r>
          <w:rPr>
            <w:rStyle w:val="Hyperlink"/>
          </w:rPr>
          <w:t xml:space="preserve">Calculator</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This optional</w:t>
      </w:r>
      <w:r>
        <w:t xml:space="preserve"> </w:t>
      </w:r>
      <w:hyperlink r:id="rId111">
        <w:r>
          <w:rPr>
            <w:rStyle w:val="Hyperlink"/>
          </w:rPr>
          <w:t xml:space="preserve">video</w:t>
        </w:r>
      </w:hyperlink>
      <w:r>
        <w:t xml:space="preserve">explains further how transistors are used to add numbers together.</w:t>
      </w:r>
    </w:p>
    <w:bookmarkEnd w:id="112"/>
    <w:bookmarkStart w:id="123" w:name="flip-flops-and-registers"/>
    <w:p>
      <w:pPr>
        <w:pStyle w:val="Heading3"/>
      </w:pPr>
      <w:r>
        <w:rPr>
          <w:rStyle w:val="SectionNumber"/>
        </w:rPr>
        <w:t xml:space="preserve">2.2.2</w:t>
      </w:r>
      <w:r>
        <w:tab/>
      </w:r>
      <w:r>
        <w:t xml:space="preserve">Flip-flops and registers</w:t>
      </w:r>
    </w:p>
    <w:p>
      <w:pPr>
        <w:pStyle w:val="FirstParagraph"/>
      </w:pPr>
      <w:r>
        <w:t xml:space="preserve">Flip-flops are used for storing one bit of digital binary data (a single 0 or 1 value). They are made of transistors (that’s right, transistors again!) and capacitors in a configuration that allows for the flip-flop to hold one of two states, thus enabling the storage of binary data</w:t>
      </w:r>
      <w:r>
        <w:t xml:space="preserve"> </w:t>
      </w:r>
      <w:r>
        <w:t xml:space="preserve">(</w:t>
      </w:r>
      <w:hyperlink w:anchor="ref-Wikipedia_flip-flop_2021">
        <w:r>
          <w:rPr>
            <w:rStyle w:val="Hyperlink"/>
          </w:rPr>
          <w:t xml:space="preserve">“Flip-Flop (Electronics)”</w:t>
        </w:r>
        <w:r>
          <w:rPr>
            <w:rStyle w:val="Hyperlink"/>
          </w:rPr>
          <w:t xml:space="preserve"> </w:t>
        </w:r>
        <w:r>
          <w:rPr>
            <w:rStyle w:val="Hyperlink"/>
          </w:rPr>
          <w:t xml:space="preserve">2021</w:t>
        </w:r>
      </w:hyperlink>
      <w:r>
        <w:t xml:space="preserve">;</w:t>
      </w:r>
      <w:r>
        <w:t xml:space="preserve"> </w:t>
      </w:r>
      <w:hyperlink w:anchor="ref-Wikipedia_memory_2021">
        <w:r>
          <w:rPr>
            <w:rStyle w:val="Hyperlink"/>
          </w:rPr>
          <w:t xml:space="preserve">“Memory Cell (Computing)”</w:t>
        </w:r>
        <w:r>
          <w:rPr>
            <w:rStyle w:val="Hyperlink"/>
          </w:rPr>
          <w:t xml:space="preserve"> </w:t>
        </w:r>
        <w:r>
          <w:rPr>
            <w:rStyle w:val="Hyperlink"/>
          </w:rPr>
          <w:t xml:space="preserve">2021</w:t>
        </w:r>
      </w:hyperlink>
      <w:r>
        <w:t xml:space="preserve">)</w:t>
      </w:r>
      <w:r>
        <w:t xml:space="preserve">.</w:t>
      </w:r>
    </w:p>
    <w:p>
      <w:pPr>
        <w:pStyle w:val="BodyText"/>
      </w:pPr>
      <w:r>
        <w:t xml:space="preserve">A group of flip-flops is called a register</w:t>
      </w:r>
      <w:r>
        <w:t xml:space="preserve"> </w:t>
      </w:r>
      <w:r>
        <w:t xml:space="preserve">(</w:t>
      </w:r>
      <w:hyperlink w:anchor="ref-Wikipedia_register_2021">
        <w:r>
          <w:rPr>
            <w:rStyle w:val="Hyperlink"/>
          </w:rPr>
          <w:t xml:space="preserve">“Hardware Register”</w:t>
        </w:r>
        <w:r>
          <w:rPr>
            <w:rStyle w:val="Hyperlink"/>
          </w:rPr>
          <w:t xml:space="preserve"> </w:t>
        </w:r>
        <w:r>
          <w:rPr>
            <w:rStyle w:val="Hyperlink"/>
          </w:rPr>
          <w:t xml:space="preserve">2021</w:t>
        </w:r>
      </w:hyperlink>
      <w:r>
        <w:t xml:space="preserve">)</w:t>
      </w:r>
      <w:r>
        <w:t xml:space="preserve">. You may have heard about a computer having a 64- or 32- bit operating system (more on this soon). These computers have registers with 64 bits or 32 bits, respectively; again, a</w:t>
      </w:r>
      <w:r>
        <w:t xml:space="preserve"> </w:t>
      </w:r>
      <w:r>
        <w:rPr>
          <w:bCs/>
          <w:b/>
        </w:rPr>
        <w:t xml:space="preserve">bit</w:t>
      </w:r>
      <w:r>
        <w:t xml:space="preserve"> </w:t>
      </w:r>
      <w:r>
        <w:t xml:space="preserve">here represents a single unit of binary data (0 or 1). There are 64 flip-flops within the registers of a</w:t>
      </w:r>
      <w:r>
        <w:t xml:space="preserve"> </w:t>
      </w:r>
      <w:hyperlink r:id="rId113">
        <w:r>
          <w:rPr>
            <w:rStyle w:val="Hyperlink"/>
          </w:rPr>
          <w:t xml:space="preserve">64-bit</w:t>
        </w:r>
      </w:hyperlink>
      <w:r>
        <w:t xml:space="preserve"> </w:t>
      </w:r>
      <w:r>
        <w:t xml:space="preserve">system</w:t>
      </w:r>
      <w:r>
        <w:t xml:space="preserve"> </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 Each of these are capable of storing and processing binary values 64 digits in length (which works out to an unsigned integer in our decimal system of up to 2^64-1, or 18,446,744,073,709,551,615)</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15" name="Picture"/>
            <a:graphic>
              <a:graphicData uri="http://schemas.openxmlformats.org/drawingml/2006/picture">
                <pic:pic>
                  <pic:nvPicPr>
                    <pic:cNvPr descr="02-Computing_Basics_files/figure-docx//1B4LwuvgA6aUopOHEAbES1Agjy7Ex2IpVAoUIoBFbsq0_gf6e632d05f_0_40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also be wondering how letters and other symbols are stored in this binary system.</w:t>
      </w:r>
    </w:p>
    <w:p>
      <w:pPr>
        <w:pStyle w:val="BodyText"/>
      </w:pPr>
      <w:r>
        <w:t xml:space="preserve">Letters are each assigned a numeric decimal value according to an encoding system such as the</w:t>
      </w:r>
      <w:r>
        <w:t xml:space="preserve"> </w:t>
      </w:r>
      <w:hyperlink r:id="rId117">
        <w:r>
          <w:rPr>
            <w:rStyle w:val="Hyperlink"/>
          </w:rPr>
          <w:t xml:space="preserve">ASCII system</w:t>
        </w:r>
      </w:hyperlink>
      <w:r>
        <w:t xml:space="preserve">, and these are converted into the binary form of this numeric number.</w:t>
      </w:r>
    </w:p>
    <w:p>
      <w:pPr>
        <w:pStyle w:val="BodyText"/>
      </w:pPr>
      <w:r>
        <w:t xml:space="preserve">Below you can see the decimal value for some of the symbols and letters:</w:t>
      </w:r>
    </w:p>
    <w:p>
      <w:pPr>
        <w:pStyle w:val="BodyText"/>
      </w:pPr>
      <w:r>
        <w:drawing>
          <wp:inline>
            <wp:extent cx="5334000" cy="3000375"/>
            <wp:effectExtent b="0" l="0" r="0" t="0"/>
            <wp:docPr descr="" title="" id="119" name="Picture"/>
            <a:graphic>
              <a:graphicData uri="http://schemas.openxmlformats.org/drawingml/2006/picture">
                <pic:pic>
                  <pic:nvPicPr>
                    <pic:cNvPr descr="02-Computing_Basics_files/figure-docx//1B4LwuvgA6aUopOHEAbES1Agjy7Ex2IpVAoUIoBFbsq0_gf6e632d05f_0_187.png" id="12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ASCII system, this ultimately works out to letters being stored by a standard 8 binary digits (or bits)</w:t>
      </w:r>
      <w:r>
        <w:t xml:space="preserve"> </w:t>
      </w:r>
      <w:r>
        <w:t xml:space="preserve">(</w:t>
      </w:r>
      <w:hyperlink w:anchor="ref-Wikipedia_ascii_2021">
        <w:r>
          <w:rPr>
            <w:rStyle w:val="Hyperlink"/>
          </w:rPr>
          <w:t xml:space="preserve">“</w:t>
        </w:r>
        <w:r>
          <w:rPr>
            <w:rStyle w:val="Hyperlink"/>
          </w:rPr>
          <w:t xml:space="preserve">ASCII</w:t>
        </w:r>
        <w:r>
          <w:rPr>
            <w:rStyle w:val="Hyperlink"/>
          </w:rPr>
          <w:t xml:space="preserve">”</w:t>
        </w:r>
        <w:r>
          <w:rPr>
            <w:rStyle w:val="Hyperlink"/>
          </w:rPr>
          <w:t xml:space="preserve"> </w:t>
        </w:r>
        <w:r>
          <w:rPr>
            <w:rStyle w:val="Hyperlink"/>
          </w:rPr>
          <w:t xml:space="preserve">2021</w:t>
        </w:r>
      </w:hyperlink>
      <w:r>
        <w:t xml:space="preserve">)</w:t>
      </w:r>
      <w:r>
        <w:t xml:space="preserve">. A group of 8 bits (8 digits of zeros and or ones) is called a</w:t>
      </w:r>
      <w:r>
        <w:t xml:space="preserve"> </w:t>
      </w:r>
      <w:r>
        <w:rPr>
          <w:bCs/>
          <w:b/>
        </w:rPr>
        <w:t xml:space="preserve">byte</w:t>
      </w:r>
      <w:r>
        <w:t xml:space="preserve"> </w:t>
      </w:r>
      <w:r>
        <w:t xml:space="preserve">(</w:t>
      </w:r>
      <w:hyperlink w:anchor="ref-computerhope">
        <w:r>
          <w:rPr>
            <w:rStyle w:val="Hyperlink"/>
          </w:rPr>
          <w:t xml:space="preserve">“What Is</w:t>
        </w:r>
        <w:r>
          <w:rPr>
            <w:rStyle w:val="Hyperlink"/>
          </w:rPr>
          <w:t xml:space="preserve"> </w:t>
        </w:r>
        <w:r>
          <w:rPr>
            <w:rStyle w:val="Hyperlink"/>
          </w:rPr>
          <w:t xml:space="preserve">ASCII</w:t>
        </w:r>
        <w:r>
          <w:rPr>
            <w:rStyle w:val="Hyperlink"/>
          </w:rPr>
          <w:t xml:space="preserve"> </w:t>
        </w:r>
        <w:r>
          <w:rPr>
            <w:rStyle w:val="Hyperlink"/>
          </w:rPr>
          <w:t xml:space="preserve">(</w:t>
        </w:r>
        <w:r>
          <w:rPr>
            <w:rStyle w:val="Hyperlink"/>
          </w:rPr>
          <w:t xml:space="preserve">American</w:t>
        </w:r>
        <w:r>
          <w:rPr>
            <w:rStyle w:val="Hyperlink"/>
          </w:rPr>
          <w:t xml:space="preserve"> </w:t>
        </w:r>
        <w:r>
          <w:rPr>
            <w:rStyle w:val="Hyperlink"/>
          </w:rPr>
          <w:t xml:space="preserve">Standard</w:t>
        </w:r>
        <w:r>
          <w:rPr>
            <w:rStyle w:val="Hyperlink"/>
          </w:rPr>
          <w:t xml:space="preserve"> </w:t>
        </w:r>
        <w:r>
          <w:rPr>
            <w:rStyle w:val="Hyperlink"/>
          </w:rPr>
          <w:t xml:space="preserve">Code</w:t>
        </w:r>
        <w:r>
          <w:rPr>
            <w:rStyle w:val="Hyperlink"/>
          </w:rPr>
          <w:t xml:space="preserve"> </w:t>
        </w:r>
        <w:r>
          <w:rPr>
            <w:rStyle w:val="Hyperlink"/>
          </w:rPr>
          <w:t xml:space="preserve">for</w:t>
        </w:r>
        <w:r>
          <w:rPr>
            <w:rStyle w:val="Hyperlink"/>
          </w:rPr>
          <w:t xml:space="preserve"> </w:t>
        </w:r>
        <w:r>
          <w:rPr>
            <w:rStyle w:val="Hyperlink"/>
          </w:rPr>
          <w:t xml:space="preserve">Information</w:t>
        </w:r>
        <w:r>
          <w:rPr>
            <w:rStyle w:val="Hyperlink"/>
          </w:rPr>
          <w:t xml:space="preserve"> </w:t>
        </w:r>
        <w:r>
          <w:rPr>
            <w:rStyle w:val="Hyperlink"/>
          </w:rPr>
          <w:t xml:space="preserve">Interexchange</w:t>
        </w:r>
        <w:r>
          <w:rPr>
            <w:rStyle w:val="Hyperlink"/>
          </w:rPr>
          <w:t xml:space="preserve">)?”</w:t>
        </w:r>
        <w:r>
          <w:rPr>
            <w:rStyle w:val="Hyperlink"/>
          </w:rPr>
          <w:t xml:space="preserve"> </w:t>
        </w:r>
        <w:r>
          <w:rPr>
            <w:rStyle w:val="Hyperlink"/>
          </w:rPr>
          <w:t xml:space="preserve">n.d.</w:t>
        </w:r>
      </w:hyperlink>
      <w:r>
        <w:t xml:space="preserve">)</w:t>
      </w:r>
      <w:r>
        <w:t xml:space="preserve">. Since this is consistent, this works well with computers that have registers that can store in sets of 8 bits. In fact, that is indeed how most computers work today. The</w:t>
      </w:r>
      <w:r>
        <w:t xml:space="preserve"> </w:t>
      </w:r>
      <w:r>
        <w:t xml:space="preserve">“</w:t>
      </w:r>
      <w:r>
        <w:t xml:space="preserve">64-bit</w:t>
      </w:r>
      <w:r>
        <w:t xml:space="preserve">”</w:t>
      </w:r>
      <w:r>
        <w:t xml:space="preserve"> </w:t>
      </w:r>
      <w:r>
        <w:t xml:space="preserve">part of what is called a 64-bit computer indicates what is called the</w:t>
      </w:r>
      <w:r>
        <w:t xml:space="preserve"> </w:t>
      </w:r>
      <w:hyperlink r:id="rId121">
        <w:r>
          <w:rPr>
            <w:rStyle w:val="Hyperlink"/>
          </w:rPr>
          <w:t xml:space="preserve">word size or word length</w:t>
        </w:r>
      </w:hyperlink>
      <w:r>
        <w:t xml:space="preserve">, which is the maximum unit of data that the computer can work with at a time</w:t>
      </w:r>
      <w:r>
        <w:t xml:space="preserve"> </w:t>
      </w:r>
      <w:r>
        <w:t xml:space="preserve">(</w:t>
      </w:r>
      <w:hyperlink w:anchor="ref-Wikipedia_word_length_2021">
        <w:r>
          <w:rPr>
            <w:rStyle w:val="Hyperlink"/>
          </w:rPr>
          <w:t xml:space="preserve">“Word (Computer Architecture)”</w:t>
        </w:r>
        <w:r>
          <w:rPr>
            <w:rStyle w:val="Hyperlink"/>
          </w:rPr>
          <w:t xml:space="preserve"> </w:t>
        </w:r>
        <w:r>
          <w:rPr>
            <w:rStyle w:val="Hyperlink"/>
          </w:rPr>
          <w:t xml:space="preserve">2021</w:t>
        </w:r>
      </w:hyperlink>
      <w:r>
        <w:t xml:space="preserve">)</w:t>
      </w:r>
      <w:r>
        <w:t xml:space="preserve">. This means that it can process binary numbers of up to 64 digits in length. Since 64 divided by 8 is 8, this means for a 64-bit computer, each register could store up to 64 bits or binary digits and thus can store 8 binary bytes. Note that it is possible to combine registers to make computations with larger numbers. Since each letter or symbol is encoded by a byte (8 bits), this means up to 8 letters or symbols can be stored by a single register at a time. Other computers may work with a 32-bit word size, meaning that the registers can accommodate only 4 bytes at a time or 32 binary digits. As you might guess 64-bit computers are more capable of faster speeds and greater precision (by giving more decimal places) when computing operations with values that are larger than 32 binary digits, as compared to such operations using a 32-bit computer.</w:t>
      </w:r>
    </w:p>
    <w:p>
      <w:pPr>
        <w:pStyle w:val="BodyText"/>
      </w:pPr>
      <w:r>
        <w:t xml:space="preserve">Note that ASCII has largely been replaced since 1991 for</w:t>
      </w:r>
      <w:r>
        <w:t xml:space="preserve"> </w:t>
      </w:r>
      <w:hyperlink r:id="rId122">
        <w:r>
          <w:rPr>
            <w:rStyle w:val="Hyperlink"/>
          </w:rPr>
          <w:t xml:space="preserve">Unicode</w:t>
        </w:r>
      </w:hyperlink>
      <w:r>
        <w:t xml:space="preserve">, which allows for more characters, supporting languages like Chinese that require far more characters than the 256 that ASCII could support</w:t>
      </w:r>
      <w:r>
        <w:t xml:space="preserve"> </w:t>
      </w:r>
      <w:r>
        <w:t xml:space="preserve">(</w:t>
      </w:r>
      <w:hyperlink w:anchor="ref-Wikipedia_unicode_2021">
        <w:r>
          <w:rPr>
            <w:rStyle w:val="Hyperlink"/>
          </w:rPr>
          <w:t xml:space="preserve">“Unicode”</w:t>
        </w:r>
        <w:r>
          <w:rPr>
            <w:rStyle w:val="Hyperlink"/>
          </w:rPr>
          <w:t xml:space="preserve"> </w:t>
        </w:r>
        <w:r>
          <w:rPr>
            <w:rStyle w:val="Hyperlink"/>
          </w:rPr>
          <w:t xml:space="preserve">2021</w:t>
        </w:r>
      </w:hyperlink>
      <w:r>
        <w:t xml:space="preserve">)</w:t>
      </w:r>
      <w:r>
        <w:t xml:space="preserve">. However Unicode works in a similar way</w:t>
      </w:r>
      <w:r>
        <w:t xml:space="preserve">(</w:t>
      </w:r>
      <w:hyperlink w:anchor="ref-Wikipedia_unicode_2021">
        <w:r>
          <w:rPr>
            <w:rStyle w:val="Hyperlink"/>
          </w:rPr>
          <w:t xml:space="preserve">“Unicode”</w:t>
        </w:r>
        <w:r>
          <w:rPr>
            <w:rStyle w:val="Hyperlink"/>
          </w:rPr>
          <w:t xml:space="preserve"> </w:t>
        </w:r>
        <w:r>
          <w:rPr>
            <w:rStyle w:val="Hyperlink"/>
          </w:rPr>
          <w:t xml:space="preserve">2021</w:t>
        </w:r>
      </w:hyperlink>
      <w:r>
        <w:t xml:space="preserve">)</w:t>
      </w:r>
      <w:r>
        <w:t xml:space="preserve">.</w:t>
      </w:r>
    </w:p>
    <w:p>
      <w:pPr>
        <w:pStyle w:val="BodyText"/>
      </w:pPr>
      <w:r>
        <w:t xml:space="preserve">Keep in mind that ALUs can only work with binary data. All different types of data like letters, words, numbers, code, etc. ultimately get encoded as 0s and 1s first for the computer to work with. Then, after the computations are made, the computer translates the data back into a form that is easier for us to understand. Computers do a lot of data conversions!</w:t>
      </w:r>
    </w:p>
    <w:p>
      <w:pPr>
        <w:pStyle w:val="BodyText"/>
      </w:pPr>
      <w:r>
        <w:t xml:space="preserve">Here’s a great video that puts everything we have explained so far together:</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p>
      <w:pPr>
        <w:pStyle w:val="FirstParagraph"/>
      </w:pPr>
      <w:r>
        <w:t xml:space="preserve">Again, if you want to watch another</w:t>
      </w:r>
      <w:r>
        <w:t xml:space="preserve"> </w:t>
      </w:r>
      <w:hyperlink r:id="rId111">
        <w:r>
          <w:rPr>
            <w:rStyle w:val="Hyperlink"/>
          </w:rPr>
          <w:t xml:space="preserve">video</w:t>
        </w:r>
      </w:hyperlink>
      <w:r>
        <w:t xml:space="preserve">, this optional video that we told you about earlier explains how transistors are used to add numbers together. In this video you will see that many transistors (and several logic gates) are needed to even do a simple calculation of 1 + 1. You will also learn that more complicated summations just require more transistors arranged in a similar manner.</w:t>
      </w:r>
    </w:p>
    <w:bookmarkEnd w:id="123"/>
    <w:bookmarkEnd w:id="124"/>
    <w:bookmarkStart w:id="125" w:name="conclusion"/>
    <w:p>
      <w:pPr>
        <w:pStyle w:val="Heading2"/>
      </w:pPr>
      <w:r>
        <w:rPr>
          <w:rStyle w:val="SectionNumber"/>
        </w:rPr>
        <w:t xml:space="preserve">2.3</w:t>
      </w:r>
      <w:r>
        <w:tab/>
      </w:r>
      <w:r>
        <w:t xml:space="preserve">Conclusion</w:t>
      </w:r>
    </w:p>
    <w:p>
      <w:pPr>
        <w:pStyle w:val="FirstParagraph"/>
      </w:pPr>
      <w:r>
        <w:t xml:space="preserve">We hope that this chapter has given you some more knowledge about what computers are physically made of, and how they operate.</w:t>
      </w:r>
    </w:p>
    <w:p>
      <w:pPr>
        <w:pStyle w:val="BodyText"/>
      </w:pPr>
      <w:r>
        <w:t xml:space="preserve">In conclusion, here are some of the major take-home messages:</w:t>
      </w:r>
    </w:p>
    <w:p>
      <w:pPr>
        <w:numPr>
          <w:ilvl w:val="0"/>
          <w:numId w:val="1002"/>
        </w:numPr>
        <w:pStyle w:val="Compact"/>
      </w:pPr>
      <w:r>
        <w:t xml:space="preserve">Computers rely on millions to billions of tiny transistors</w:t>
      </w:r>
    </w:p>
    <w:p>
      <w:pPr>
        <w:numPr>
          <w:ilvl w:val="0"/>
          <w:numId w:val="1002"/>
        </w:numPr>
        <w:pStyle w:val="Compact"/>
      </w:pPr>
      <w:r>
        <w:t xml:space="preserve">Transistors act like electrical switches that allow for the storage and processing of digital binary data</w:t>
      </w:r>
    </w:p>
    <w:p>
      <w:pPr>
        <w:numPr>
          <w:ilvl w:val="0"/>
          <w:numId w:val="1002"/>
        </w:numPr>
        <w:pStyle w:val="Compact"/>
      </w:pPr>
      <w:r>
        <w:t xml:space="preserve">Binary data is essentially the encoding of current states in the hardware of a computer as zeros and ones</w:t>
      </w:r>
    </w:p>
    <w:p>
      <w:pPr>
        <w:numPr>
          <w:ilvl w:val="0"/>
          <w:numId w:val="1002"/>
        </w:numPr>
        <w:pStyle w:val="Compact"/>
      </w:pPr>
      <w:r>
        <w:t xml:space="preserve">As transistors got smaller and more transistors were included in computers, computers became faster and more powerful (also due to other additional reasons)</w:t>
      </w:r>
    </w:p>
    <w:bookmarkEnd w:id="125"/>
    <w:bookmarkEnd w:id="126"/>
    <w:bookmarkStart w:id="167" w:name="binary-data-to-computations"/>
    <w:p>
      <w:pPr>
        <w:pStyle w:val="Heading1"/>
      </w:pPr>
      <w:r>
        <w:rPr>
          <w:rStyle w:val="SectionNumber"/>
        </w:rPr>
        <w:t xml:space="preserve">3</w:t>
      </w:r>
      <w:r>
        <w:tab/>
      </w:r>
      <w:r>
        <w:t xml:space="preserve">Binary Data to Computations</w:t>
      </w:r>
    </w:p>
    <w:p>
      <w:pPr>
        <w:pStyle w:val="FirstParagraph"/>
      </w:pPr>
      <w:r>
        <w:t xml:space="preserve">Now that we are familiar with transistors and binary data, we will next discuss how computers process and store data.</w:t>
      </w:r>
    </w:p>
    <w:p>
      <w:pPr>
        <w:pStyle w:val="BodyText"/>
      </w:pPr>
      <w:r>
        <w:drawing>
          <wp:inline>
            <wp:extent cx="5334000" cy="3000375"/>
            <wp:effectExtent b="0" l="0" r="0" t="0"/>
            <wp:docPr descr="" title="" id="128" name="Picture"/>
            <a:graphic>
              <a:graphicData uri="http://schemas.openxmlformats.org/drawingml/2006/picture">
                <pic:pic>
                  <pic:nvPicPr>
                    <pic:cNvPr descr="03-Binary_data_to_computations_files/figure-docx//1B4LwuvgA6aUopOHEAbES1Agjy7Ex2IpVAoUIoBFbsq0_g11383d0152c_0_0.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bookmarkStart w:id="140" w:name="cpu---central-processing-unit"/>
    <w:p>
      <w:pPr>
        <w:pStyle w:val="Heading3"/>
      </w:pPr>
      <w:r>
        <w:rPr>
          <w:rStyle w:val="SectionNumber"/>
        </w:rPr>
        <w:t xml:space="preserve">3.0.1</w:t>
      </w:r>
      <w:r>
        <w:tab/>
      </w:r>
      <w:r>
        <w:rPr>
          <w:bCs/>
          <w:b/>
        </w:rPr>
        <w:t xml:space="preserve">CPU</w:t>
      </w:r>
      <w:r>
        <w:t xml:space="preserve"> </w:t>
      </w:r>
      <w:r>
        <w:t xml:space="preserve">- Central Processing Unit</w:t>
      </w:r>
    </w:p>
    <w:p>
      <w:pPr>
        <w:pStyle w:val="FirstParagraph"/>
      </w:pPr>
      <w:r>
        <w:t xml:space="preserve">The CPU, the</w:t>
      </w:r>
      <w:r>
        <w:t xml:space="preserve"> </w:t>
      </w:r>
      <w:r>
        <w:t xml:space="preserve">“</w:t>
      </w:r>
      <w:r>
        <w:t xml:space="preserve">Central Processing Unit</w:t>
      </w:r>
      <w:r>
        <w:t xml:space="preserve">”</w:t>
      </w:r>
      <w:r>
        <w:t xml:space="preserve">, is often called</w:t>
      </w:r>
      <w:r>
        <w:t xml:space="preserve"> </w:t>
      </w:r>
      <w:r>
        <w:rPr>
          <w:bCs/>
          <w:b/>
        </w:rPr>
        <w:t xml:space="preserve">the brain</w:t>
      </w:r>
      <w:r>
        <w:t xml:space="preserve"> </w:t>
      </w:r>
      <w:r>
        <w:t xml:space="preserve">of the computer. Like its name, it is one of the most important and prominent parts of the computer, performing and orchestrating computational tasks</w:t>
      </w:r>
      <w:r>
        <w:t xml:space="preserve"> </w:t>
      </w:r>
      <w:r>
        <w:t xml:space="preserve">“Central Processing Unit”</w:t>
      </w:r>
      <w:r>
        <w:t xml:space="preserve"> </w:t>
      </w:r>
      <w:r>
        <w:t xml:space="preserve">(</w:t>
      </w:r>
      <w:hyperlink w:anchor="ref-Wikipedia_CPU_2021">
        <w:r>
          <w:rPr>
            <w:rStyle w:val="Hyperlink"/>
          </w:rPr>
          <w:t xml:space="preserve">2021</w:t>
        </w:r>
      </w:hyperlink>
      <w:r>
        <w:t xml:space="preserve">)</w:t>
      </w:r>
      <w:r>
        <w:t xml:space="preserve">.</w:t>
      </w:r>
    </w:p>
    <w:p>
      <w:pPr>
        <w:pStyle w:val="BodyText"/>
      </w:pPr>
      <w:r>
        <w:t xml:space="preserve">The CPU is sometimes called a</w:t>
      </w:r>
      <w:r>
        <w:t xml:space="preserve"> </w:t>
      </w:r>
      <w:r>
        <w:rPr>
          <w:bCs/>
          <w:b/>
        </w:rPr>
        <w:t xml:space="preserve">processor</w:t>
      </w:r>
      <w:r>
        <w:t xml:space="preserve"> </w:t>
      </w:r>
      <w:r>
        <w:t xml:space="preserve">or</w:t>
      </w:r>
      <w:r>
        <w:t xml:space="preserve"> </w:t>
      </w:r>
      <w:r>
        <w:rPr>
          <w:bCs/>
          <w:b/>
        </w:rPr>
        <w:t xml:space="preserve">microprocessor</w:t>
      </w:r>
      <w:r>
        <w:t xml:space="preserve"> </w:t>
      </w:r>
      <w:r>
        <w:t xml:space="preserve">(however, technically, these terms include both the CPU and other elements). The CPU is often what people are referring to when they describe a</w:t>
      </w:r>
      <w:r>
        <w:t xml:space="preserve"> </w:t>
      </w:r>
      <w:r>
        <w:rPr>
          <w:bCs/>
          <w:b/>
        </w:rPr>
        <w:t xml:space="preserve">“</w:t>
      </w:r>
      <w:r>
        <w:rPr>
          <w:bCs/>
          <w:b/>
        </w:rPr>
        <w:t xml:space="preserve">computer chip</w:t>
      </w:r>
      <w:r>
        <w:rPr>
          <w:bCs/>
          <w:b/>
        </w:rPr>
        <w:t xml:space="preserve">”</w:t>
      </w:r>
      <w:r>
        <w:t xml:space="preserve"> </w:t>
      </w:r>
      <w:r>
        <w:t xml:space="preserve">(which again, technically includes other elements)</w:t>
      </w:r>
      <w:r>
        <w:t xml:space="preserve"> </w:t>
      </w:r>
      <w:r>
        <w:t xml:space="preserve">“Central Processing Unit”</w:t>
      </w:r>
      <w:r>
        <w:t xml:space="preserve"> </w:t>
      </w:r>
      <w:r>
        <w:t xml:space="preserve">(</w:t>
      </w:r>
      <w:hyperlink w:anchor="ref-Wikipedia_CPU_2021">
        <w:r>
          <w:rPr>
            <w:rStyle w:val="Hyperlink"/>
          </w:rPr>
          <w:t xml:space="preserve">2021</w:t>
        </w:r>
      </w:hyperlink>
      <w:r>
        <w:t xml:space="preserve">)</w:t>
      </w:r>
      <w:r>
        <w:t xml:space="preserve">.</w:t>
      </w:r>
    </w:p>
    <w:p>
      <w:pPr>
        <w:pStyle w:val="BodyText"/>
      </w:pPr>
      <w:r>
        <w:t xml:space="preserve">The CPU is made up of several components, a few of which holds particular importance. We already discussed two of those components:</w:t>
      </w:r>
    </w:p>
    <w:p>
      <w:pPr>
        <w:numPr>
          <w:ilvl w:val="0"/>
          <w:numId w:val="1003"/>
        </w:numPr>
        <w:pStyle w:val="Compact"/>
      </w:pPr>
      <w:r>
        <w:t xml:space="preserve">Arithmetic Logic Unit (ALU)</w:t>
      </w:r>
      <w:r>
        <w:br/>
      </w:r>
    </w:p>
    <w:p>
      <w:pPr>
        <w:numPr>
          <w:ilvl w:val="0"/>
          <w:numId w:val="1003"/>
        </w:numPr>
        <w:pStyle w:val="Compact"/>
      </w:pPr>
      <w:r>
        <w:t xml:space="preserve">Registers</w:t>
      </w:r>
      <w:r>
        <w:br/>
      </w:r>
    </w:p>
    <w:p>
      <w:pPr>
        <w:numPr>
          <w:ilvl w:val="0"/>
          <w:numId w:val="1003"/>
        </w:numPr>
        <w:pStyle w:val="Compact"/>
      </w:pPr>
      <w:r>
        <w:t xml:space="preserve">Control Unit (CU)</w:t>
      </w:r>
    </w:p>
    <w:p>
      <w:pPr>
        <w:pStyle w:val="FirstParagraph"/>
      </w:pPr>
      <w:r>
        <w:t xml:space="preserve">A group of these components together is called a</w:t>
      </w:r>
      <w:r>
        <w:t xml:space="preserve"> </w:t>
      </w:r>
      <w:r>
        <w:rPr>
          <w:bCs/>
          <w:b/>
        </w:rPr>
        <w:t xml:space="preserve">core</w:t>
      </w:r>
      <w:r>
        <w:t xml:space="preserve">. Multiple cores together are also referred to as CPU</w:t>
      </w:r>
      <w:r>
        <w:rPr>
          <w:bCs/>
          <w:b/>
        </w:rPr>
        <w:t xml:space="preserve">s</w:t>
      </w:r>
      <w:r>
        <w:t xml:space="preserve">. As you can see, describing these structures can get a little tricky because of all the confusing terminology!</w:t>
      </w:r>
    </w:p>
    <w:p>
      <w:pPr>
        <w:pStyle w:val="BodyText"/>
      </w:pPr>
      <w:r>
        <w:t xml:space="preserve">The component that we haven’t yet discussed, the Control Unit, coordinates the ALU and the data stored in the registers so that the ALU can perform the operations on the right data stored in the registers at the right time</w:t>
      </w:r>
      <w:r>
        <w:t xml:space="preserve"> </w:t>
      </w:r>
      <w:r>
        <w:t xml:space="preserve">(</w:t>
      </w:r>
      <w:hyperlink w:anchor="ref-braunl_central_2008">
        <w:r>
          <w:rPr>
            <w:rStyle w:val="Hyperlink"/>
          </w:rPr>
          <w:t xml:space="preserve">Bräunl 2008</w:t>
        </w:r>
      </w:hyperlink>
      <w:r>
        <w:t xml:space="preserve">)</w:t>
      </w:r>
      <w:r>
        <w:t xml:space="preserve">.</w:t>
      </w:r>
    </w:p>
    <w:p>
      <w:pPr>
        <w:pStyle w:val="BodyText"/>
      </w:pPr>
      <w:r>
        <w:drawing>
          <wp:inline>
            <wp:extent cx="5334000" cy="3000375"/>
            <wp:effectExtent b="0" l="0" r="0" t="0"/>
            <wp:docPr descr="" title="" id="131" name="Picture"/>
            <a:graphic>
              <a:graphicData uri="http://schemas.openxmlformats.org/drawingml/2006/picture">
                <pic:pic>
                  <pic:nvPicPr>
                    <pic:cNvPr descr="03-Binary_data_to_computations_files/figure-docx//1B4LwuvgA6aUopOHEAbES1Agjy7Ex2IpVAoUIoBFbsq0_g1076ceee833_0_1.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Modern computers now have multiple cores. What does this mean?</w:t>
      </w:r>
    </w:p>
    <w:p>
      <w:pPr>
        <w:pStyle w:val="BodyText"/>
      </w:pPr>
      <w:r>
        <w:t xml:space="preserve">This means that there are multiple groups of the above components that can each process data within the same computer. A dual core CPU is a chip with two cores. A quad-core CPU is a chip with 4 cores and so on. This allows modern computers to perform multiple tasks at the same time, instead of performing tasks sequentially. For example, a typical laptop with 4 cores nowadays can perform 4 tasks simultaneously. This ability to multitask makes our computers much faster than they used to be</w:t>
      </w:r>
      <w:r>
        <w:t xml:space="preserve"> </w:t>
      </w:r>
      <w:r>
        <w:t xml:space="preserve">(</w:t>
      </w:r>
      <w:hyperlink w:anchor="ref-Wikipedia_CPU_2021">
        <w:r>
          <w:rPr>
            <w:rStyle w:val="Hyperlink"/>
          </w:rPr>
          <w:t xml:space="preserve">“Central Processing Unit”</w:t>
        </w:r>
        <w:r>
          <w:rPr>
            <w:rStyle w:val="Hyperlink"/>
          </w:rPr>
          <w:t xml:space="preserve"> </w:t>
        </w:r>
        <w:r>
          <w:rPr>
            <w:rStyle w:val="Hyperlink"/>
          </w:rPr>
          <w:t xml:space="preserve">2021</w:t>
        </w:r>
      </w:hyperlink>
      <w:r>
        <w:t xml:space="preserve">)</w:t>
      </w:r>
      <w:r>
        <w:t xml:space="preserve">.</w:t>
      </w:r>
    </w:p>
    <w:p>
      <w:pPr>
        <w:pStyle w:val="BodyText"/>
      </w:pPr>
      <w:r>
        <w:t xml:space="preserve">In addition to the main CPU (or CPUs, or cores, depending on your favorite name), computers may be equipped with specialized processors called</w:t>
      </w:r>
      <w:r>
        <w:t xml:space="preserve"> </w:t>
      </w:r>
      <w:hyperlink r:id="rId133">
        <w:r>
          <w:rPr>
            <w:rStyle w:val="Hyperlink"/>
          </w:rPr>
          <w:t xml:space="preserve">GPUs</w:t>
        </w:r>
      </w:hyperlink>
      <w:r>
        <w:t xml:space="preserve">, which stands for graphics processing units, that are especially efficient at tasks involving images</w:t>
      </w:r>
      <w:r>
        <w:t xml:space="preserve"> </w:t>
      </w:r>
      <w:r>
        <w:t xml:space="preserve">(</w:t>
      </w:r>
      <w:hyperlink w:anchor="ref-GPU">
        <w:r>
          <w:rPr>
            <w:rStyle w:val="Hyperlink"/>
          </w:rPr>
          <w:t xml:space="preserve">gaming et al. n.d.</w:t>
        </w:r>
      </w:hyperlink>
      <w:r>
        <w:t xml:space="preserve">)</w:t>
      </w:r>
      <w:r>
        <w:t xml:space="preserve">. Therefore, tasks that involve images are often performed using the GPU(s) and not the CPU(s). This enables more efficient processing of data by freeing up the CPU(s) to focus on tasks not involving images. Note, however, that GPU processors are also</w:t>
      </w:r>
      <w:r>
        <w:t xml:space="preserve"> </w:t>
      </w:r>
      <w:r>
        <w:t xml:space="preserve">“</w:t>
      </w:r>
      <w:r>
        <w:t xml:space="preserve">generally programmable</w:t>
      </w:r>
      <w:r>
        <w:t xml:space="preserve">”</w:t>
      </w:r>
      <w:r>
        <w:t xml:space="preserve"> </w:t>
      </w:r>
      <w:r>
        <w:t xml:space="preserve">(meaning they can work with different types of data) and can also be used to perform tasks that don’t involve images</w:t>
      </w:r>
      <w:r>
        <w:t xml:space="preserve"> </w:t>
      </w:r>
      <w:r>
        <w:t xml:space="preserve">(</w:t>
      </w:r>
      <w:hyperlink w:anchor="ref-GPU">
        <w:r>
          <w:rPr>
            <w:rStyle w:val="Hyperlink"/>
          </w:rPr>
          <w:t xml:space="preserve">gaming et al. n.d.</w:t>
        </w:r>
      </w:hyperlink>
      <w:r>
        <w:t xml:space="preserve">)</w:t>
      </w:r>
      <w:r>
        <w:t xml:space="preserve">. They are also very good at doing something called parallel processing, which means dividing up a single task into multiple pieces that can be run simultaneously and thus allowing for individual task processes to be more effective overall. People also use GPU graphics cards to add additional GPUs to their computers for more computational power</w:t>
      </w:r>
      <w:r>
        <w:t xml:space="preserve"> </w:t>
      </w:r>
      <w:r>
        <w:t xml:space="preserve">(</w:t>
      </w:r>
      <w:hyperlink w:anchor="ref-GPU">
        <w:r>
          <w:rPr>
            <w:rStyle w:val="Hyperlink"/>
          </w:rPr>
          <w:t xml:space="preserve">gaming et al. n.d.</w:t>
        </w:r>
      </w:hyperlink>
      <w:r>
        <w:t xml:space="preserve">)</w:t>
      </w:r>
      <w:r>
        <w:t xml:space="preserve">.</w:t>
      </w:r>
    </w:p>
    <w:p>
      <w:pPr>
        <w:pStyle w:val="BodyText"/>
      </w:pPr>
      <w:r>
        <w:drawing>
          <wp:inline>
            <wp:extent cx="5334000" cy="3000375"/>
            <wp:effectExtent b="0" l="0" r="0" t="0"/>
            <wp:docPr descr="" title="" id="135" name="Picture"/>
            <a:graphic>
              <a:graphicData uri="http://schemas.openxmlformats.org/drawingml/2006/picture">
                <pic:pic>
                  <pic:nvPicPr>
                    <pic:cNvPr descr="03-Binary_data_to_computations_files/figure-docx//1B4LwuvgA6aUopOHEAbES1Agjy7Ex2IpVAoUIoBFbsq0_gf6e632d05f_0_381.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Hyper-threading is also an option for improving processing. This technology started in 2002 by Intel</w:t>
      </w:r>
      <w:r>
        <w:t xml:space="preserve"> </w:t>
      </w:r>
      <w:r>
        <w:t xml:space="preserve">(</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 The idea is that while part of a core is idle or waiting for a given task, another part of the same core can work to perform another task. This isn’t as efficient as a having an additional core or CPU, but it does improve efficiency</w:t>
      </w:r>
      <w:r>
        <w:t xml:space="preserve">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 </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 Many modern computer chips actually use all three efficiency boosters (having multiple cores, having GPUs, and using hyper-threading). Thus, a chip with 4 cores that also has hyper-threading can work on 8 tasks simultaneously. That being said, as it is now much easier to produce chips with multiple cores, and because there are some security concerns with hyper-threading, the trend of the computing field nowadays seems to be moving away from hyper-threading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 </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38" name="Picture"/>
            <a:graphic>
              <a:graphicData uri="http://schemas.openxmlformats.org/drawingml/2006/picture">
                <pic:pic>
                  <pic:nvPicPr>
                    <pic:cNvPr descr="03-Binary_data_to_computations_files/figure-docx//1B4LwuvgA6aUopOHEAbES1Agjy7Ex2IpVAoUIoBFbsq0_gfb2e21ecdc_0_75.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p>
    <w:bookmarkEnd w:id="140"/>
    <w:bookmarkStart w:id="143" w:name="memory-or-ram---short-term-memory"/>
    <w:p>
      <w:pPr>
        <w:pStyle w:val="Heading3"/>
      </w:pPr>
      <w:r>
        <w:rPr>
          <w:rStyle w:val="SectionNumber"/>
        </w:rPr>
        <w:t xml:space="preserve">3.0.2</w:t>
      </w:r>
      <w:r>
        <w:tab/>
      </w:r>
      <w:r>
        <w:rPr>
          <w:bCs/>
          <w:b/>
        </w:rPr>
        <w:t xml:space="preserve">Memory or RAM</w:t>
      </w:r>
      <w:r>
        <w:t xml:space="preserve"> </w:t>
      </w:r>
      <w:r>
        <w:t xml:space="preserve">- short-term memory</w:t>
      </w:r>
    </w:p>
    <w:p>
      <w:pPr>
        <w:pStyle w:val="FirstParagraph"/>
      </w:pPr>
      <w:r>
        <w:t xml:space="preserve">We have already talked about how data can be stored in the registers within the CPU. This data or memory is used directly by the CPU during operations or tasks. However, our CPUs need additional quick access to instructional data to tell the CPU what to do to perform the operations and what data to use. This is also the data in a file that we are working with at a particular moment in time</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This brings us to</w:t>
      </w:r>
      <w:r>
        <w:t xml:space="preserve"> </w:t>
      </w:r>
      <w:hyperlink r:id="rId141">
        <w:r>
          <w:rPr>
            <w:rStyle w:val="Hyperlink"/>
          </w:rPr>
          <w:t xml:space="preserve">RAM</w:t>
        </w:r>
      </w:hyperlink>
      <w:r>
        <w:t xml:space="preserve">, which stands for</w:t>
      </w:r>
      <w:r>
        <w:t xml:space="preserve"> </w:t>
      </w:r>
      <w:r>
        <w:rPr>
          <w:bCs/>
          <w:b/>
        </w:rPr>
        <w:t xml:space="preserve">Random Access Memory</w:t>
      </w:r>
      <w:r>
        <w:t xml:space="preserve">. It is often simply referred to as</w:t>
      </w:r>
      <w:r>
        <w:t xml:space="preserve"> </w:t>
      </w:r>
      <w:r>
        <w:rPr>
          <w:bCs/>
          <w:b/>
        </w:rPr>
        <w:t xml:space="preserve">memory</w:t>
      </w:r>
      <w:r>
        <w:t xml:space="preserve">. RAM is made out of transistors and capacitors, similar to the registers within the CPU, but it is located outside of, but very near, the CPU</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 One characteristic of this type of memory is that it is temporary. Data is stored in RAM for only a short time while your computer is running a task on it, then it disappears afterwards. Due to the fact that the stored memory disappears afterwards, this type of memory is also called volatile. This is why when you forget to save a file you are working on, you might lose your work</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w:t>
      </w:r>
    </w:p>
    <w:p>
      <w:pPr>
        <w:pStyle w:val="BodyText"/>
      </w:pPr>
      <w:r>
        <w:t xml:space="preserve">For more information about how RAM works, check out this</w:t>
      </w:r>
      <w:r>
        <w:t xml:space="preserve"> </w:t>
      </w:r>
      <w:hyperlink r:id="rId142">
        <w:r>
          <w:rPr>
            <w:rStyle w:val="Hyperlink"/>
          </w:rPr>
          <w:t xml:space="preserve">website</w:t>
        </w:r>
      </w:hyperlink>
      <w:r>
        <w:t xml:space="preserve"> </w:t>
      </w:r>
      <w:r>
        <w:t xml:space="preserve">(</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w:t>
      </w:r>
    </w:p>
    <w:bookmarkEnd w:id="143"/>
    <w:bookmarkStart w:id="150" w:name="storage---long-term-memory"/>
    <w:p>
      <w:pPr>
        <w:pStyle w:val="Heading3"/>
      </w:pPr>
      <w:r>
        <w:rPr>
          <w:rStyle w:val="SectionNumber"/>
        </w:rPr>
        <w:t xml:space="preserve">3.0.3</w:t>
      </w:r>
      <w:r>
        <w:tab/>
      </w:r>
      <w:r>
        <w:rPr>
          <w:bCs/>
          <w:b/>
        </w:rPr>
        <w:t xml:space="preserve">Storage</w:t>
      </w:r>
      <w:r>
        <w:t xml:space="preserve"> </w:t>
      </w:r>
      <w:r>
        <w:t xml:space="preserve">- long-term memory</w:t>
      </w:r>
    </w:p>
    <w:p>
      <w:pPr>
        <w:pStyle w:val="FirstParagraph"/>
      </w:pPr>
      <w:r>
        <w:t xml:space="preserve">We can also store data that we aren’t directly using when our computer is performing operations; for example, our excel files and word files that aren’t currently in use. This type of memory is called storage memory and is sometimes referred to as long-term or non-volatile memory, because the data can be preserved without using electricity. This type of memory is stored using</w:t>
      </w:r>
      <w:r>
        <w:t xml:space="preserve"> </w:t>
      </w:r>
      <w:hyperlink r:id="rId144">
        <w:r>
          <w:rPr>
            <w:rStyle w:val="Hyperlink"/>
          </w:rPr>
          <w:t xml:space="preserve">hard disk drives (HDDs), also called hard drives</w:t>
        </w:r>
      </w:hyperlink>
      <w:r>
        <w:t xml:space="preserve">, or more recently,</w:t>
      </w:r>
      <w:r>
        <w:t xml:space="preserve"> </w:t>
      </w:r>
      <w:hyperlink r:id="rId145">
        <w:r>
          <w:rPr>
            <w:rStyle w:val="Hyperlink"/>
          </w:rPr>
          <w:t xml:space="preserve">solid-state drives (SSDs)</w:t>
        </w:r>
      </w:hyperlink>
      <w:r>
        <w:t xml:space="preserve">. The reason why accessing this memory is slower than accessing data stored in RAM is that it is located further away from the CPU, and data needs to be transferred from the storage to the CPU when a user wants to perform operations on such data. In addition, the right data needs to be found from all of your files, which also takes some time. Furthermore, the way in which data is retrieved from HDDs and SSDs is slower than that of RAM. However, this type of storage allows for much larger data capacity than RAM, and it is also cheaper</w:t>
      </w:r>
      <w:r>
        <w:t xml:space="preserve"> </w:t>
      </w:r>
      <w:r>
        <w:t xml:space="preserve">(</w:t>
      </w:r>
      <w:hyperlink w:anchor="ref-hard_drive">
        <w:r>
          <w:rPr>
            <w:rStyle w:val="Hyperlink"/>
          </w:rPr>
          <w:t xml:space="preserve">“What Is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w:t>
        </w:r>
        <w:r>
          <w:rPr>
            <w:rStyle w:val="Hyperlink"/>
          </w:rPr>
          <w:t xml:space="preserve"> </w:t>
        </w:r>
        <w:r>
          <w:rPr>
            <w:rStyle w:val="Hyperlink"/>
          </w:rPr>
          <w:t xml:space="preserve">n.d.</w:t>
        </w:r>
      </w:hyperlink>
      <w:r>
        <w:t xml:space="preserve">;</w:t>
      </w:r>
      <w:r>
        <w:t xml:space="preserve"> </w:t>
      </w:r>
      <w:hyperlink w:anchor="ref-hard_drive_works">
        <w:r>
          <w:rPr>
            <w:rStyle w:val="Hyperlink"/>
          </w:rPr>
          <w:t xml:space="preserve">“How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 </w:t>
        </w:r>
        <w:r>
          <w:rPr>
            <w:rStyle w:val="Hyperlink"/>
          </w:rPr>
          <w:t xml:space="preserve">Works</w:t>
        </w:r>
        <w:r>
          <w:rPr>
            <w:rStyle w:val="Hyperlink"/>
          </w:rPr>
          <w:t xml:space="preserve"> </w:t>
        </w:r>
        <w:r>
          <w:rPr>
            <w:rStyle w:val="Hyperlink"/>
          </w:rPr>
          <w:t xml:space="preserve">-</w:t>
        </w:r>
        <w:r>
          <w:rPr>
            <w:rStyle w:val="Hyperlink"/>
          </w:rPr>
          <w:t xml:space="preserve"> </w:t>
        </w:r>
        <w:r>
          <w:rPr>
            <w:rStyle w:val="Hyperlink"/>
          </w:rPr>
          <w:t xml:space="preserve">ExtremeTech</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Hard disk drives store memory using</w:t>
      </w:r>
      <w:r>
        <w:t xml:space="preserve"> </w:t>
      </w:r>
      <w:hyperlink r:id="rId146">
        <w:r>
          <w:rPr>
            <w:rStyle w:val="Hyperlink"/>
          </w:rPr>
          <w:t xml:space="preserve">magnetic methods</w:t>
        </w:r>
      </w:hyperlink>
      <w:r>
        <w:t xml:space="preserve"> </w:t>
      </w:r>
      <w:r>
        <w:t xml:space="preserve">(</w:t>
      </w:r>
      <w:hyperlink w:anchor="ref-hard_drive_works">
        <w:r>
          <w:rPr>
            <w:rStyle w:val="Hyperlink"/>
          </w:rPr>
          <w:t xml:space="preserve">“How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 </w:t>
        </w:r>
        <w:r>
          <w:rPr>
            <w:rStyle w:val="Hyperlink"/>
          </w:rPr>
          <w:t xml:space="preserve">Works</w:t>
        </w:r>
        <w:r>
          <w:rPr>
            <w:rStyle w:val="Hyperlink"/>
          </w:rPr>
          <w:t xml:space="preserve"> </w:t>
        </w:r>
        <w:r>
          <w:rPr>
            <w:rStyle w:val="Hyperlink"/>
          </w:rPr>
          <w:t xml:space="preserve">-</w:t>
        </w:r>
        <w:r>
          <w:rPr>
            <w:rStyle w:val="Hyperlink"/>
          </w:rPr>
          <w:t xml:space="preserve"> </w:t>
        </w:r>
        <w:r>
          <w:rPr>
            <w:rStyle w:val="Hyperlink"/>
          </w:rPr>
          <w:t xml:space="preserve">ExtremeTech</w:t>
        </w:r>
        <w:r>
          <w:rPr>
            <w:rStyle w:val="Hyperlink"/>
          </w:rPr>
          <w:t xml:space="preserve">”</w:t>
        </w:r>
        <w:r>
          <w:rPr>
            <w:rStyle w:val="Hyperlink"/>
          </w:rPr>
          <w:t xml:space="preserve"> </w:t>
        </w:r>
        <w:r>
          <w:rPr>
            <w:rStyle w:val="Hyperlink"/>
          </w:rPr>
          <w:t xml:space="preserve">n.d.</w:t>
        </w:r>
      </w:hyperlink>
      <w:r>
        <w:t xml:space="preserve">)</w:t>
      </w:r>
      <w:r>
        <w:t xml:space="preserve">, while solid-state drives store memory using chips that have, guess what?</w:t>
      </w:r>
    </w:p>
    <w:p>
      <w:pPr>
        <w:pStyle w:val="BodyText"/>
      </w:pPr>
      <w:r>
        <w:t xml:space="preserve">They are made of yet again the important basic building block of computers, the tiny bees - oops, I mean transistors! - just like the CPU chip! See how important transistors are!?</w:t>
      </w:r>
    </w:p>
    <w:p>
      <w:pPr>
        <w:pStyle w:val="BodyText"/>
      </w:pPr>
      <w:r>
        <w:t xml:space="preserve">SSDs allow for much faster reading and writing of files, as well as increased reliability. However, they are more expensive and can eventually wear out</w:t>
      </w:r>
      <w:r>
        <w:t xml:space="preserve"> </w:t>
      </w:r>
      <w:r>
        <w:t xml:space="preserve">(</w:t>
      </w:r>
      <w:hyperlink w:anchor="ref-SSD">
        <w:r>
          <w:rPr>
            <w:rStyle w:val="Hyperlink"/>
          </w:rPr>
          <w:t xml:space="preserve">“What Is</w:t>
        </w:r>
        <w:r>
          <w:rPr>
            <w:rStyle w:val="Hyperlink"/>
          </w:rPr>
          <w:t xml:space="preserve"> </w:t>
        </w:r>
        <w:r>
          <w:rPr>
            <w:rStyle w:val="Hyperlink"/>
          </w:rPr>
          <w:t xml:space="preserve">SSD</w:t>
        </w:r>
        <w:r>
          <w:rPr>
            <w:rStyle w:val="Hyperlink"/>
          </w:rPr>
          <w:t xml:space="preserve"> </w:t>
        </w:r>
        <w:r>
          <w:rPr>
            <w:rStyle w:val="Hyperlink"/>
          </w:rPr>
          <w:t xml:space="preserve">(</w:t>
        </w:r>
        <w:r>
          <w:rPr>
            <w:rStyle w:val="Hyperlink"/>
          </w:rPr>
          <w:t xml:space="preserve">Solid</w:t>
        </w:r>
        <w:r>
          <w:rPr>
            <w:rStyle w:val="Hyperlink"/>
          </w:rPr>
          <w:t xml:space="preserve">-</w:t>
        </w:r>
        <w:r>
          <w:rPr>
            <w:rStyle w:val="Hyperlink"/>
          </w:rPr>
          <w:t xml:space="preserve">State</w:t>
        </w:r>
        <w:r>
          <w:rPr>
            <w:rStyle w:val="Hyperlink"/>
          </w:rPr>
          <w:t xml:space="preserve"> </w:t>
        </w:r>
        <w:r>
          <w:rPr>
            <w:rStyle w:val="Hyperlink"/>
          </w:rPr>
          <w:t xml:space="preserve">Drive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Here’s a great explanation for how HDDs work and the difference with SSDs. It will also introduce the concept of</w:t>
      </w:r>
      <w:r>
        <w:t xml:space="preserve"> </w:t>
      </w:r>
      <w:hyperlink r:id="rId147">
        <w:r>
          <w:rPr>
            <w:rStyle w:val="Hyperlink"/>
          </w:rPr>
          <w:t xml:space="preserve">caching</w:t>
        </w:r>
      </w:hyperlink>
      <w:r>
        <w:t xml:space="preserve">, which allows for faster use of data from storage for the CPU. It is a special kind of memory that’s even faster and closer to the CPU than RAM</w:t>
      </w:r>
      <w:r>
        <w:t xml:space="preserve"> </w:t>
      </w:r>
      <w:r>
        <w:t xml:space="preserve">(</w:t>
      </w:r>
      <w:hyperlink w:anchor="ref-Wikipedia_cache_2021">
        <w:r>
          <w:rPr>
            <w:rStyle w:val="Hyperlink"/>
          </w:rPr>
          <w:t xml:space="preserve">“</w:t>
        </w:r>
        <w:r>
          <w:rPr>
            <w:rStyle w:val="Hyperlink"/>
          </w:rPr>
          <w:t xml:space="preserve">CPU</w:t>
        </w:r>
        <w:r>
          <w:rPr>
            <w:rStyle w:val="Hyperlink"/>
          </w:rPr>
          <w:t xml:space="preserve"> </w:t>
        </w:r>
        <w:r>
          <w:rPr>
            <w:rStyle w:val="Hyperlink"/>
          </w:rPr>
          <w:t xml:space="preserve">Cache”</w:t>
        </w:r>
        <w:r>
          <w:rPr>
            <w:rStyle w:val="Hyperlink"/>
          </w:rPr>
          <w:t xml:space="preserve"> </w:t>
        </w:r>
        <w:r>
          <w:rPr>
            <w:rStyle w:val="Hyperlink"/>
          </w:rPr>
          <w:t xml:space="preserve">2021</w:t>
        </w:r>
      </w:hyperlink>
      <w:r>
        <w:t xml:space="preserve">)</w:t>
      </w:r>
      <w:r>
        <w:t xml:space="preserve">:</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p>
      <w:pPr>
        <w:pStyle w:val="FirstParagraph"/>
      </w:pPr>
      <w:r>
        <w:t xml:space="preserve">See this</w:t>
      </w:r>
      <w:r>
        <w:t xml:space="preserve"> </w:t>
      </w:r>
      <w:hyperlink r:id="rId148">
        <w:r>
          <w:rPr>
            <w:rStyle w:val="Hyperlink"/>
          </w:rPr>
          <w:t xml:space="preserve">link</w:t>
        </w:r>
      </w:hyperlink>
      <w:r>
        <w:t xml:space="preserve"> </w:t>
      </w:r>
      <w:r>
        <w:t xml:space="preserve">for more information about how SSDs work, and see</w:t>
      </w:r>
      <w:r>
        <w:t xml:space="preserve"> </w:t>
      </w:r>
      <w:hyperlink r:id="rId149">
        <w:r>
          <w:rPr>
            <w:rStyle w:val="Hyperlink"/>
          </w:rPr>
          <w:t xml:space="preserve">here</w:t>
        </w:r>
      </w:hyperlink>
      <w:r>
        <w:t xml:space="preserve"> </w:t>
      </w:r>
      <w:r>
        <w:t xml:space="preserve">for an in depth explanation.</w:t>
      </w:r>
    </w:p>
    <w:bookmarkEnd w:id="150"/>
    <w:bookmarkStart w:id="153" w:name="hardware-and-software"/>
    <w:p>
      <w:pPr>
        <w:pStyle w:val="Heading3"/>
      </w:pPr>
      <w:r>
        <w:rPr>
          <w:rStyle w:val="SectionNumber"/>
        </w:rPr>
        <w:t xml:space="preserve">3.0.4</w:t>
      </w:r>
      <w:r>
        <w:tab/>
      </w:r>
      <w:r>
        <w:t xml:space="preserve">Hardware and software</w:t>
      </w:r>
    </w:p>
    <w:p>
      <w:pPr>
        <w:pStyle w:val="FirstParagraph"/>
      </w:pPr>
      <w:r>
        <w:t xml:space="preserve">So far we have talked about the</w:t>
      </w:r>
      <w:r>
        <w:t xml:space="preserve"> </w:t>
      </w:r>
      <w:hyperlink r:id="rId151">
        <w:r>
          <w:rPr>
            <w:rStyle w:val="Hyperlink"/>
          </w:rPr>
          <w:t xml:space="preserve">hardware</w:t>
        </w:r>
      </w:hyperlink>
      <w:r>
        <w:t xml:space="preserve"> </w:t>
      </w:r>
      <w:r>
        <w:t xml:space="preserve">of a computer, which is the physical components of a computer, while</w:t>
      </w:r>
      <w:r>
        <w:t xml:space="preserve"> </w:t>
      </w:r>
      <w:hyperlink r:id="rId152">
        <w:r>
          <w:rPr>
            <w:rStyle w:val="Hyperlink"/>
          </w:rPr>
          <w:t xml:space="preserve">software</w:t>
        </w:r>
      </w:hyperlink>
      <w:r>
        <w:t xml:space="preserve"> </w:t>
      </w:r>
      <w:r>
        <w:t xml:space="preserve">is the code that tells the hardware how to function</w:t>
      </w:r>
      <w:r>
        <w:t xml:space="preserve"> </w:t>
      </w:r>
      <w:r>
        <w:t xml:space="preserve">(</w:t>
      </w:r>
      <w:hyperlink w:anchor="ref-Wikipedia_hardware_2021">
        <w:r>
          <w:rPr>
            <w:rStyle w:val="Hyperlink"/>
          </w:rPr>
          <w:t xml:space="preserve">“Computer Hardware”</w:t>
        </w:r>
        <w:r>
          <w:rPr>
            <w:rStyle w:val="Hyperlink"/>
          </w:rPr>
          <w:t xml:space="preserve"> </w:t>
        </w:r>
        <w:r>
          <w:rPr>
            <w:rStyle w:val="Hyperlink"/>
          </w:rPr>
          <w:t xml:space="preserve">2021</w:t>
        </w:r>
      </w:hyperlink>
      <w:r>
        <w:t xml:space="preserve">;</w:t>
      </w:r>
      <w:r>
        <w:t xml:space="preserve"> </w:t>
      </w:r>
      <w:hyperlink w:anchor="ref-Wikipedia_software_2021">
        <w:r>
          <w:rPr>
            <w:rStyle w:val="Hyperlink"/>
          </w:rPr>
          <w:t xml:space="preserve">“Software”</w:t>
        </w:r>
        <w:r>
          <w:rPr>
            <w:rStyle w:val="Hyperlink"/>
          </w:rPr>
          <w:t xml:space="preserve"> </w:t>
        </w:r>
        <w:r>
          <w:rPr>
            <w:rStyle w:val="Hyperlink"/>
          </w:rPr>
          <w:t xml:space="preserve">2021</w:t>
        </w:r>
      </w:hyperlink>
      <w:r>
        <w:t xml:space="preserve">)</w:t>
      </w:r>
      <w:r>
        <w:t xml:space="preserve">.</w:t>
      </w:r>
    </w:p>
    <w:p>
      <w:pPr>
        <w:pStyle w:val="BodyText"/>
      </w:pPr>
      <w:r>
        <w:t xml:space="preserve">Software is also important for understanding how computers work. Specifically, it is useful to learn about operating systems.</w:t>
      </w:r>
    </w:p>
    <w:bookmarkEnd w:id="153"/>
    <w:bookmarkStart w:id="156" w:name="operating-systems"/>
    <w:p>
      <w:pPr>
        <w:pStyle w:val="Heading3"/>
      </w:pPr>
      <w:r>
        <w:rPr>
          <w:rStyle w:val="SectionNumber"/>
        </w:rPr>
        <w:t xml:space="preserve">3.0.5</w:t>
      </w:r>
      <w:r>
        <w:tab/>
      </w:r>
      <w:r>
        <w:t xml:space="preserve">Operating systems</w:t>
      </w:r>
    </w:p>
    <w:p>
      <w:pPr>
        <w:pStyle w:val="FirstParagraph"/>
      </w:pPr>
      <w:r>
        <w:t xml:space="preserve">The</w:t>
      </w:r>
      <w:r>
        <w:t xml:space="preserve"> </w:t>
      </w:r>
      <w:hyperlink r:id="rId154">
        <w:r>
          <w:rPr>
            <w:rStyle w:val="Hyperlink"/>
          </w:rPr>
          <w:t xml:space="preserve">operating system</w:t>
        </w:r>
      </w:hyperlink>
      <w:r>
        <w:t xml:space="preserve"> </w:t>
      </w:r>
      <w:r>
        <w:t xml:space="preserve">(sometimes simply called the OS) is a set of code or software that translates the interactions between the user and the computer to tell the hardware (including memory and the CPU) of the computer what tasks the user wants the computer to perform and when</w:t>
      </w:r>
      <w:r>
        <w:t xml:space="preserve"> </w:t>
      </w:r>
      <w:r>
        <w:t xml:space="preserve">(</w:t>
      </w:r>
      <w:hyperlink w:anchor="ref-Wikipedia_OS_2021">
        <w:r>
          <w:rPr>
            <w:rStyle w:val="Hyperlink"/>
          </w:rPr>
          <w:t xml:space="preserve">“Operating System”</w:t>
        </w:r>
        <w:r>
          <w:rPr>
            <w:rStyle w:val="Hyperlink"/>
          </w:rPr>
          <w:t xml:space="preserve"> </w:t>
        </w:r>
        <w:r>
          <w:rPr>
            <w:rStyle w:val="Hyperlink"/>
          </w:rPr>
          <w:t xml:space="preserve">2021</w:t>
        </w:r>
      </w:hyperlink>
      <w:r>
        <w:t xml:space="preserve">)</w:t>
      </w:r>
      <w:r>
        <w:t xml:space="preserve">.</w:t>
      </w:r>
    </w:p>
    <w:p>
      <w:pPr>
        <w:pStyle w:val="BodyText"/>
      </w:pPr>
      <w:r>
        <w:t xml:space="preserve">You can think of this as the basic code to keep the computer running and functional, and to allow the user to use other forms of software, such as applications</w:t>
      </w:r>
      <w:r>
        <w:t xml:space="preserve"> </w:t>
      </w:r>
      <w:r>
        <w:t xml:space="preserve">(</w:t>
      </w:r>
      <w:hyperlink w:anchor="ref-Wikipedia_OS_2021">
        <w:r>
          <w:rPr>
            <w:rStyle w:val="Hyperlink"/>
          </w:rPr>
          <w:t xml:space="preserve">“Operating System”</w:t>
        </w:r>
        <w:r>
          <w:rPr>
            <w:rStyle w:val="Hyperlink"/>
          </w:rPr>
          <w:t xml:space="preserve"> </w:t>
        </w:r>
        <w:r>
          <w:rPr>
            <w:rStyle w:val="Hyperlink"/>
          </w:rPr>
          <w:t xml:space="preserve">2021</w:t>
        </w:r>
      </w:hyperlink>
      <w:r>
        <w:t xml:space="preserve">)</w:t>
      </w:r>
      <w:r>
        <w:t xml:space="preserve">. Applications are specialized software programs like Microsoft Word, or an internet browser like Chrome that allow a user to do specific tasks on the computer. Your OS is what allows you to name, rename, move and save files. It helps you to keep track of memory and decides what memory should be used when and to run all of your application software. It also allows you to talk to other devices like printers or other computers.</w:t>
      </w:r>
    </w:p>
    <w:p>
      <w:pPr>
        <w:pStyle w:val="BodyText"/>
      </w:pPr>
      <w:r>
        <w:t xml:space="preserve">Examples of commonly used operating systems on computers and phones are:</w:t>
      </w:r>
    </w:p>
    <w:p>
      <w:pPr>
        <w:numPr>
          <w:ilvl w:val="0"/>
          <w:numId w:val="1004"/>
        </w:numPr>
        <w:pStyle w:val="Compact"/>
      </w:pPr>
      <w:r>
        <w:t xml:space="preserve">Microsoft Windows (such as Windows 10, Windows 11 etc.)</w:t>
      </w:r>
    </w:p>
    <w:p>
      <w:pPr>
        <w:numPr>
          <w:ilvl w:val="0"/>
          <w:numId w:val="1004"/>
        </w:numPr>
        <w:pStyle w:val="Compact"/>
      </w:pPr>
      <w:r>
        <w:t xml:space="preserve">macOS (notice the OS here - it might make more sense now why it is called this)</w:t>
      </w:r>
    </w:p>
    <w:p>
      <w:pPr>
        <w:numPr>
          <w:ilvl w:val="0"/>
          <w:numId w:val="1004"/>
        </w:numPr>
        <w:pStyle w:val="Compact"/>
      </w:pPr>
      <w:r>
        <w:t xml:space="preserve">Unix</w:t>
      </w:r>
    </w:p>
    <w:p>
      <w:pPr>
        <w:numPr>
          <w:ilvl w:val="0"/>
          <w:numId w:val="1004"/>
        </w:numPr>
        <w:pStyle w:val="Compact"/>
      </w:pPr>
      <w:r>
        <w:t xml:space="preserve">Linux</w:t>
      </w:r>
      <w:r>
        <w:br/>
      </w:r>
    </w:p>
    <w:p>
      <w:pPr>
        <w:numPr>
          <w:ilvl w:val="0"/>
          <w:numId w:val="1004"/>
        </w:numPr>
        <w:pStyle w:val="Compact"/>
      </w:pPr>
      <w:r>
        <w:t xml:space="preserve">Android</w:t>
      </w:r>
    </w:p>
    <w:p>
      <w:pPr>
        <w:pStyle w:val="FirstParagraph"/>
      </w:pPr>
      <w:r>
        <w:t xml:space="preserve">Recall that we previously talked about how computers today are often called 64-bit? Operating systems are also designed in this way. A 64-bit operating system expects the hardware of the computer to allow for processing 64 bits of data at a time (the</w:t>
      </w:r>
      <w:r>
        <w:t xml:space="preserve"> </w:t>
      </w:r>
      <w:r>
        <w:rPr>
          <w:bCs/>
          <w:b/>
        </w:rPr>
        <w:t xml:space="preserve">word size</w:t>
      </w:r>
      <w:r>
        <w:t xml:space="preserve">)</w:t>
      </w:r>
      <w:r>
        <w:t xml:space="preserve"> </w:t>
      </w:r>
      <w:r>
        <w:t xml:space="preserve">(</w:t>
      </w:r>
      <w:hyperlink w:anchor="ref-Wikipedia_word_length_2021">
        <w:r>
          <w:rPr>
            <w:rStyle w:val="Hyperlink"/>
          </w:rPr>
          <w:t xml:space="preserve">“Word (Computer Architecture)”</w:t>
        </w:r>
        <w:r>
          <w:rPr>
            <w:rStyle w:val="Hyperlink"/>
          </w:rPr>
          <w:t xml:space="preserve"> </w:t>
        </w:r>
        <w:r>
          <w:rPr>
            <w:rStyle w:val="Hyperlink"/>
          </w:rPr>
          <w:t xml:space="preserve">2021</w:t>
        </w:r>
      </w:hyperlink>
      <w:r>
        <w:t xml:space="preserve">)</w:t>
      </w:r>
      <w:r>
        <w:t xml:space="preserve">. If we have registers of at least this length in the CPU, then we can in fact perform operations on data that may be up to 64 bits in length. The data do not</w:t>
      </w:r>
      <w:r>
        <w:t xml:space="preserve"> </w:t>
      </w:r>
      <w:r>
        <w:rPr>
          <w:bCs/>
          <w:b/>
        </w:rPr>
        <w:t xml:space="preserve">have</w:t>
      </w:r>
      <w:r>
        <w:t xml:space="preserve"> </w:t>
      </w:r>
      <w:r>
        <w:t xml:space="preserve">to be the full 64 bits; it just means that we can perform operations on values that take up less than 64 bits.</w:t>
      </w:r>
    </w:p>
    <w:p>
      <w:pPr>
        <w:pStyle w:val="BodyText"/>
      </w:pPr>
      <w:r>
        <w:t xml:space="preserve">This can be important because if you try to use an operating system that expects a longer data size than the hardware can accommodate, for example a 64-bit operating system on a 32-bit computer, this will not work. Application programs are also designed according to different data sizes and again you need to choose options that are equal to or less than the data size that your CPU can accommodate</w:t>
      </w:r>
      <w:r>
        <w:t xml:space="preserve"> </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 However, you can run a 32-bit operating system on a 64-bit computer, and a 32-bit application on a 64-bit operating system, but you may experienced reduced efficiency. See this</w:t>
      </w:r>
      <w:r>
        <w:t xml:space="preserve"> </w:t>
      </w:r>
      <w:hyperlink r:id="rId155">
        <w:r>
          <w:rPr>
            <w:rStyle w:val="Hyperlink"/>
          </w:rPr>
          <w:t xml:space="preserve">article for more information on what happens when we use a 32-bit application with a 64-bit operating system</w:t>
        </w:r>
      </w:hyperlink>
      <w:r>
        <w:t xml:space="preserve">.</w:t>
      </w:r>
    </w:p>
    <w:bookmarkEnd w:id="156"/>
    <w:bookmarkStart w:id="165" w:name="historical-context"/>
    <w:p>
      <w:pPr>
        <w:pStyle w:val="Heading3"/>
      </w:pPr>
      <w:r>
        <w:rPr>
          <w:rStyle w:val="SectionNumber"/>
        </w:rPr>
        <w:t xml:space="preserve">3.0.6</w:t>
      </w:r>
      <w:r>
        <w:tab/>
      </w:r>
      <w:r>
        <w:t xml:space="preserve">Historical context</w:t>
      </w:r>
    </w:p>
    <w:p>
      <w:pPr>
        <w:pStyle w:val="FirstParagraph"/>
      </w:pPr>
      <w:r>
        <w:t xml:space="preserve">Previously, back when computers were so large and expensive that one whole university might have had just one computer (they didn’t have those nifty small transistors of today), computers didn’t have sophisticated operating systems. During that era, only one task could be performed at a time, by one person at a time. Back then, tasks were just manually started, prioritized, and scheduled by humans. Tasks or programs, and sometimes data, could be printed or punched on cards (called punchcards, punch cards or punched cards) that would be loaded into the machine. Data and code would be manually indicated by punching or creating a hole in the card in certain locations. For example, columns might indicate different numeric or alphabetical values. It could really be a pain for users if they accidentally dropped the cards for the program they wanted to run, as you can imagine</w:t>
      </w:r>
      <w:r>
        <w:t xml:space="preserve"> </w:t>
      </w:r>
      <w:r>
        <w:t xml:space="preserve">(</w:t>
      </w:r>
      <w:hyperlink w:anchor="ref-punched_card_2021">
        <w:r>
          <w:rPr>
            <w:rStyle w:val="Hyperlink"/>
          </w:rPr>
          <w:t xml:space="preserve">“Punched Card”</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158" name="Picture"/>
            <a:graphic>
              <a:graphicData uri="http://schemas.openxmlformats.org/drawingml/2006/picture">
                <pic:pic>
                  <pic:nvPicPr>
                    <pic:cNvPr descr="03-Binary_data_to_computations_files/figure-docx//1B4LwuvgA6aUopOHEAbES1Agjy7Ex2IpVAoUIoBFbsq0_gf96b1d997a_0_1.png" id="159"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were many</w:t>
      </w:r>
      <w:r>
        <w:t xml:space="preserve"> </w:t>
      </w:r>
      <w:hyperlink r:id="rId160">
        <w:r>
          <w:rPr>
            <w:rStyle w:val="Hyperlink"/>
          </w:rPr>
          <w:t xml:space="preserve">different kinds</w:t>
        </w:r>
      </w:hyperlink>
      <w:r>
        <w:t xml:space="preserve"> </w:t>
      </w:r>
      <w:r>
        <w:t xml:space="preserve">of punch cards over time, see</w:t>
      </w:r>
      <w:r>
        <w:t xml:space="preserve"> </w:t>
      </w:r>
      <w:r>
        <w:t xml:space="preserve">Scott (</w:t>
      </w:r>
      <w:hyperlink w:anchor="ref-scott_collection_2016">
        <w:r>
          <w:rPr>
            <w:rStyle w:val="Hyperlink"/>
          </w:rPr>
          <w:t xml:space="preserve">2016</w:t>
        </w:r>
      </w:hyperlink>
      <w:r>
        <w:t xml:space="preserve">)</w:t>
      </w:r>
      <w:r>
        <w:t xml:space="preserve"> </w:t>
      </w:r>
      <w:r>
        <w:t xml:space="preserve">for a collection.</w:t>
      </w:r>
    </w:p>
    <w:p>
      <w:pPr>
        <w:pStyle w:val="BodyText"/>
      </w:pPr>
      <w:r>
        <w:t xml:space="preserve">The first operating system allowed different programs to be run sequentially without someone manually starting each one. Now our personal computers can perform multiple tasks at the same time and schedule future tasks that our automatically run.</w:t>
      </w:r>
    </w:p>
    <w:p>
      <w:pPr>
        <w:pStyle w:val="BodyText"/>
      </w:pPr>
      <w:r>
        <w:t xml:space="preserve">Check out this</w:t>
      </w:r>
      <w:r>
        <w:t xml:space="preserve"> </w:t>
      </w:r>
      <w:hyperlink r:id="rId161">
        <w:r>
          <w:rPr>
            <w:rStyle w:val="Hyperlink"/>
          </w:rPr>
          <w:t xml:space="preserve">video</w:t>
        </w:r>
      </w:hyperlink>
      <w:r>
        <w:t xml:space="preserve"> </w:t>
      </w:r>
      <w:r>
        <w:t xml:space="preserve">if you want to learn more about how these punch cards worked. See</w:t>
      </w:r>
      <w:r>
        <w:t xml:space="preserve"> </w:t>
      </w:r>
      <w:r>
        <w:t xml:space="preserve">Tj (</w:t>
      </w:r>
      <w:hyperlink w:anchor="ref-OS_2017">
        <w:r>
          <w:rPr>
            <w:rStyle w:val="Hyperlink"/>
          </w:rPr>
          <w:t xml:space="preserve">2017</w:t>
        </w:r>
      </w:hyperlink>
      <w:r>
        <w:t xml:space="preserve">)</w:t>
      </w:r>
      <w:r>
        <w:t xml:space="preserve"> </w:t>
      </w:r>
      <w:r>
        <w:t xml:space="preserve">for more information about operating systems and</w:t>
      </w:r>
      <w:r>
        <w:t xml:space="preserve"> </w:t>
      </w:r>
      <w:r>
        <w:t xml:space="preserve">“Punched Card”</w:t>
      </w:r>
      <w:r>
        <w:t xml:space="preserve"> </w:t>
      </w:r>
      <w:r>
        <w:t xml:space="preserve">(</w:t>
      </w:r>
      <w:hyperlink w:anchor="ref-punched_card_2021">
        <w:r>
          <w:rPr>
            <w:rStyle w:val="Hyperlink"/>
          </w:rPr>
          <w:t xml:space="preserve">2021</w:t>
        </w:r>
      </w:hyperlink>
      <w:r>
        <w:t xml:space="preserve">)</w:t>
      </w:r>
      <w:r>
        <w:t xml:space="preserve"> </w:t>
      </w:r>
      <w:r>
        <w:t xml:space="preserve">for really interesting information about the history of punched cards.</w:t>
      </w:r>
      <w:r>
        <w:t xml:space="preserve"> </w:t>
      </w:r>
      <w:r>
        <w:t xml:space="preserve">Also check out</w:t>
      </w:r>
      <w:r>
        <w:t xml:space="preserve"> </w:t>
      </w:r>
      <w:r>
        <w:t xml:space="preserve">“History of Computing Hardware”</w:t>
      </w:r>
      <w:r>
        <w:t xml:space="preserve"> </w:t>
      </w:r>
      <w:r>
        <w:t xml:space="preserve">(</w:t>
      </w:r>
      <w:hyperlink w:anchor="ref-hardware_history_2021">
        <w:r>
          <w:rPr>
            <w:rStyle w:val="Hyperlink"/>
          </w:rPr>
          <w:t xml:space="preserve">2021</w:t>
        </w:r>
      </w:hyperlink>
      <w:r>
        <w:t xml:space="preserve">)</w:t>
      </w:r>
      <w:r>
        <w:t xml:space="preserve"> </w:t>
      </w:r>
      <w:r>
        <w:t xml:space="preserve">for more interesting and extensive history about how computer hardware was developed.</w:t>
      </w:r>
    </w:p>
    <w:p>
      <w:pPr>
        <w:pStyle w:val="BodyText"/>
      </w:pPr>
      <w:r>
        <w:t xml:space="preserve">Also, here is some fascinating additional reading on the role of women as computer operators starting in the 1940s. Initially, computer science was actually thought of as a field for women; however, this changed over time to be skewed in the opposite direction. Women and gender minorities are hopefully becoming more represented in this field. See our</w:t>
      </w:r>
      <w:r>
        <w:t xml:space="preserve"> </w:t>
      </w:r>
      <w:hyperlink r:id="rId162">
        <w:r>
          <w:rPr>
            <w:rStyle w:val="Hyperlink"/>
          </w:rPr>
          <w:t xml:space="preserve">leadership course</w:t>
        </w:r>
      </w:hyperlink>
      <w:r>
        <w:t xml:space="preserve"> </w:t>
      </w:r>
      <w:r>
        <w:t xml:space="preserve">for tips on how to better support more inclusive practices in our research labs.</w:t>
      </w:r>
    </w:p>
    <w:p>
      <w:pPr>
        <w:numPr>
          <w:ilvl w:val="0"/>
          <w:numId w:val="1005"/>
        </w:numPr>
        <w:pStyle w:val="Compact"/>
      </w:pPr>
      <w:hyperlink r:id="rId163">
        <w:r>
          <w:rPr>
            <w:rStyle w:val="Hyperlink"/>
          </w:rPr>
          <w:t xml:space="preserve">Article titled: Woman pioneered computer programming. Then men took their industry over</w:t>
        </w:r>
      </w:hyperlink>
      <w:r>
        <w:t xml:space="preserve"> </w:t>
      </w:r>
      <w:r>
        <w:t xml:space="preserve">(</w:t>
      </w:r>
      <w:hyperlink w:anchor="ref-visions_women_2017">
        <w:r>
          <w:rPr>
            <w:rStyle w:val="Hyperlink"/>
          </w:rPr>
          <w:t xml:space="preserve">Visions 2017</w:t>
        </w:r>
      </w:hyperlink>
      <w:r>
        <w:t xml:space="preserve">)</w:t>
      </w:r>
    </w:p>
    <w:p>
      <w:pPr>
        <w:numPr>
          <w:ilvl w:val="0"/>
          <w:numId w:val="1005"/>
        </w:numPr>
        <w:pStyle w:val="Compact"/>
      </w:pPr>
      <w:hyperlink r:id="rId164">
        <w:r>
          <w:rPr>
            <w:rStyle w:val="Hyperlink"/>
          </w:rPr>
          <w:t xml:space="preserve">Article titled: Untold History of AI: Invisible Women Programmed America’s First Electronic Computer The</w:t>
        </w:r>
        <w:r>
          <w:rPr>
            <w:rStyle w:val="Hyperlink"/>
          </w:rPr>
          <w:t xml:space="preserve"> </w:t>
        </w:r>
        <w:r>
          <w:rPr>
            <w:rStyle w:val="Hyperlink"/>
          </w:rPr>
          <w:t xml:space="preserve">“</w:t>
        </w:r>
        <w:r>
          <w:rPr>
            <w:rStyle w:val="Hyperlink"/>
          </w:rPr>
          <w:t xml:space="preserve">human computers</w:t>
        </w:r>
        <w:r>
          <w:rPr>
            <w:rStyle w:val="Hyperlink"/>
          </w:rPr>
          <w:t xml:space="preserve">”</w:t>
        </w:r>
        <w:r>
          <w:rPr>
            <w:rStyle w:val="Hyperlink"/>
          </w:rPr>
          <w:t xml:space="preserve"> </w:t>
        </w:r>
        <w:r>
          <w:rPr>
            <w:rStyle w:val="Hyperlink"/>
          </w:rPr>
          <w:t xml:space="preserve">who operated ENIAC have received little credit</w:t>
        </w:r>
      </w:hyperlink>
      <w:r>
        <w:t xml:space="preserve"> </w:t>
      </w:r>
      <w:r>
        <w:t xml:space="preserve">(</w:t>
      </w:r>
      <w:hyperlink w:anchor="ref-untold_2019">
        <w:r>
          <w:rPr>
            <w:rStyle w:val="Hyperlink"/>
          </w:rPr>
          <w:t xml:space="preserve">Schwartz 2019</w:t>
        </w:r>
      </w:hyperlink>
      <w:r>
        <w:t xml:space="preserve">)</w:t>
      </w:r>
    </w:p>
    <w:bookmarkEnd w:id="165"/>
    <w:bookmarkStart w:id="166" w:name="conclusion-1"/>
    <w:p>
      <w:pPr>
        <w:pStyle w:val="Heading2"/>
      </w:pPr>
      <w:r>
        <w:rPr>
          <w:rStyle w:val="SectionNumber"/>
        </w:rPr>
        <w:t xml:space="preserve">3.1</w:t>
      </w:r>
      <w:r>
        <w:tab/>
      </w:r>
      <w:r>
        <w:t xml:space="preserve">Conclusion</w:t>
      </w:r>
    </w:p>
    <w:p>
      <w:pPr>
        <w:pStyle w:val="FirstParagraph"/>
      </w:pPr>
      <w:r>
        <w:t xml:space="preserve">We hope that this chapter has given you some more knowledge about what goes on inside the computers as they function.</w:t>
      </w:r>
    </w:p>
    <w:p>
      <w:pPr>
        <w:pStyle w:val="BodyText"/>
      </w:pPr>
      <w:r>
        <w:t xml:space="preserve">In conclusion, here are some of the major take-home messages:</w:t>
      </w:r>
    </w:p>
    <w:p>
      <w:pPr>
        <w:numPr>
          <w:ilvl w:val="0"/>
          <w:numId w:val="1006"/>
        </w:numPr>
        <w:pStyle w:val="Compact"/>
      </w:pPr>
      <w:r>
        <w:t xml:space="preserve">The central processing unit or CPU contains the Arithmetic Logic Unit or ALU which performs operations on data using transistor logic gates</w:t>
      </w:r>
    </w:p>
    <w:p>
      <w:pPr>
        <w:numPr>
          <w:ilvl w:val="0"/>
          <w:numId w:val="1006"/>
        </w:numPr>
        <w:pStyle w:val="Compact"/>
      </w:pPr>
      <w:r>
        <w:t xml:space="preserve">A CPU chip can contain multiple cores (also called CPUs) allowing a computer to perform multiple operational tasks at a time</w:t>
      </w:r>
    </w:p>
    <w:p>
      <w:pPr>
        <w:numPr>
          <w:ilvl w:val="0"/>
          <w:numId w:val="1006"/>
        </w:numPr>
        <w:pStyle w:val="Compact"/>
      </w:pPr>
      <w:r>
        <w:t xml:space="preserve">RAM is the memory for a computer for the tasks that its currently working on and is very fast to access because it is close to the CPU</w:t>
      </w:r>
    </w:p>
    <w:p>
      <w:pPr>
        <w:numPr>
          <w:ilvl w:val="0"/>
          <w:numId w:val="1006"/>
        </w:numPr>
        <w:pStyle w:val="Compact"/>
      </w:pPr>
      <w:r>
        <w:t xml:space="preserve">Storage on a hard drive or solid-state drive is the memory for a computer that is long-term, such as files that you aren’t currently working on. It takes longer to access data from this memory as it has to travel to the CPU</w:t>
      </w:r>
    </w:p>
    <w:p>
      <w:pPr>
        <w:numPr>
          <w:ilvl w:val="0"/>
          <w:numId w:val="1006"/>
        </w:numPr>
        <w:pStyle w:val="Compact"/>
      </w:pPr>
      <w:r>
        <w:t xml:space="preserve">The operating system is what tells the computer what the user wants the computer to do and when</w:t>
      </w:r>
    </w:p>
    <w:p>
      <w:pPr>
        <w:pStyle w:val="FirstParagraph"/>
      </w:pPr>
      <w:r>
        <w:t xml:space="preserve">Now that we know how a computer works in general, we will next discuss computing capacity, especially for informatics research, and how servers and cloud computing can help.</w:t>
      </w:r>
    </w:p>
    <w:bookmarkEnd w:id="166"/>
    <w:bookmarkEnd w:id="167"/>
    <w:bookmarkStart w:id="296" w:name="computing-resources"/>
    <w:p>
      <w:pPr>
        <w:pStyle w:val="Heading1"/>
      </w:pPr>
      <w:r>
        <w:rPr>
          <w:rStyle w:val="SectionNumber"/>
        </w:rPr>
        <w:t xml:space="preserve">4</w:t>
      </w:r>
      <w:r>
        <w:tab/>
      </w:r>
      <w:r>
        <w:t xml:space="preserve">Computing Resources</w:t>
      </w:r>
    </w:p>
    <w:p>
      <w:pPr>
        <w:pStyle w:val="FirstParagraph"/>
      </w:pPr>
      <w:r>
        <w:t xml:space="preserve">In this chapter we will describe the basics about data size and computing capacity. We will discuss the computing and storage requirements for many types of cancer-related data, as well as options to perform informatics work that might require more intensive computing capacity than your personal computer.</w:t>
      </w:r>
    </w:p>
    <w:p>
      <w:pPr>
        <w:pStyle w:val="BodyText"/>
      </w:pPr>
      <w:r>
        <w:drawing>
          <wp:inline>
            <wp:extent cx="5334000" cy="3000375"/>
            <wp:effectExtent b="0" l="0" r="0" t="0"/>
            <wp:docPr descr="" title="" id="169" name="Picture"/>
            <a:graphic>
              <a:graphicData uri="http://schemas.openxmlformats.org/drawingml/2006/picture">
                <pic:pic>
                  <pic:nvPicPr>
                    <pic:cNvPr descr="04-Computing_Systems_files/figure-docx//1B4LwuvgA6aUopOHEAbES1Agjy7Ex2IpVAoUIoBFbsq0_gf96b1d997a_0_9.png" id="170" name="Picture"/>
                    <pic:cNvPicPr>
                      <a:picLocks noChangeArrowheads="1" noChangeAspect="1"/>
                    </pic:cNvPicPr>
                  </pic:nvPicPr>
                  <pic:blipFill>
                    <a:blip r:embed="rId168"/>
                    <a:stretch>
                      <a:fillRect/>
                    </a:stretch>
                  </pic:blipFill>
                  <pic:spPr bwMode="auto">
                    <a:xfrm>
                      <a:off x="0" y="0"/>
                      <a:ext cx="5334000" cy="3000375"/>
                    </a:xfrm>
                    <a:prstGeom prst="rect">
                      <a:avLst/>
                    </a:prstGeom>
                    <a:noFill/>
                    <a:ln w="9525">
                      <a:noFill/>
                      <a:headEnd/>
                      <a:tailEnd/>
                    </a:ln>
                  </pic:spPr>
                </pic:pic>
              </a:graphicData>
            </a:graphic>
          </wp:inline>
        </w:drawing>
      </w:r>
    </w:p>
    <w:bookmarkStart w:id="177" w:name="data-sizes"/>
    <w:p>
      <w:pPr>
        <w:pStyle w:val="Heading2"/>
      </w:pPr>
      <w:r>
        <w:rPr>
          <w:rStyle w:val="SectionNumber"/>
        </w:rPr>
        <w:t xml:space="preserve">4.1</w:t>
      </w:r>
      <w:r>
        <w:tab/>
      </w:r>
      <w:r>
        <w:t xml:space="preserve">Data Sizes</w:t>
      </w:r>
    </w:p>
    <w:p>
      <w:pPr>
        <w:pStyle w:val="FirstParagraph"/>
      </w:pPr>
      <w:r>
        <w:t xml:space="preserve">Recall that the smallest unit of data is a bit, which is either a zero (0) or a one (1). A group of 8 bits is called a byte, and most computers, phones, and software programs are constructed or designed in a way to accommodate groups of bytes at a time. For example a 32-bit machine can work with 4 bytes at a time and a 64-bit can work with 8 bytes at a time. But how big is a file that is 2 GB? When we sequence a genome, how large is that in terms of binary data? Can our local computer work with the size of data that we would like to work with?</w:t>
      </w:r>
    </w:p>
    <w:p>
      <w:pPr>
        <w:pStyle w:val="BodyText"/>
      </w:pPr>
      <w:r>
        <w:t xml:space="preserve">First, let’s take a look at how the size of binary data is typically described and what this means in terms of bits and bytes:</w:t>
      </w:r>
    </w:p>
    <w:p>
      <w:pPr>
        <w:pStyle w:val="BodyText"/>
      </w:pPr>
      <w:r>
        <w:drawing>
          <wp:inline>
            <wp:extent cx="5334000" cy="3000375"/>
            <wp:effectExtent b="0" l="0" r="0" t="0"/>
            <wp:docPr descr="" title="" id="172" name="Picture"/>
            <a:graphic>
              <a:graphicData uri="http://schemas.openxmlformats.org/drawingml/2006/picture">
                <pic:pic>
                  <pic:nvPicPr>
                    <pic:cNvPr descr="04-Computing_Systems_files/figure-docx//1B4LwuvgA6aUopOHEAbES1Agjy7Ex2IpVAoUIoBFbsq0_gfb2e21ecdc_0_8.png" id="173" name="Picture"/>
                    <pic:cNvPicPr>
                      <a:picLocks noChangeArrowheads="1" noChangeAspect="1"/>
                    </pic:cNvPicPr>
                  </pic:nvPicPr>
                  <pic:blipFill>
                    <a:blip r:embed="rId1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75" name="Picture"/>
            <a:graphic>
              <a:graphicData uri="http://schemas.openxmlformats.org/drawingml/2006/picture">
                <pic:pic>
                  <pic:nvPicPr>
                    <pic:cNvPr descr="04-Computing_Systems_files/figure-docx//1B4LwuvgA6aUopOHEAbES1Agjy7Ex2IpVAoUIoBFbsq0_gfb6624a387_0_1.png" id="176"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that we know how to describe binary data sizes, let’s next think about how much computing capacity typical computers have today.</w:t>
      </w:r>
    </w:p>
    <w:bookmarkEnd w:id="177"/>
    <w:bookmarkStart w:id="207" w:name="computing-capacity"/>
    <w:p>
      <w:pPr>
        <w:pStyle w:val="Heading2"/>
      </w:pPr>
      <w:r>
        <w:rPr>
          <w:rStyle w:val="SectionNumber"/>
        </w:rPr>
        <w:t xml:space="preserve">4.2</w:t>
      </w:r>
      <w:r>
        <w:tab/>
      </w:r>
      <w:r>
        <w:t xml:space="preserve">Computing Capacity</w:t>
      </w:r>
    </w:p>
    <w:p>
      <w:pPr>
        <w:pStyle w:val="FirstParagraph"/>
      </w:pPr>
      <w:r>
        <w:t xml:space="preserve">We have discussed a bit about CPUs and how they can help us perform more than one task at a time, but how many simultaneous tasks can the CPU of an average computer perform these days? How much memory and storage do they typically have? What size of files can a typical computer handle? These information regarding the computer’s capacity and efficiency are sometimes called the</w:t>
      </w:r>
      <w:r>
        <w:t xml:space="preserve"> </w:t>
      </w:r>
      <w:r>
        <w:rPr>
          <w:bCs/>
          <w:b/>
        </w:rPr>
        <w:t xml:space="preserve">specs</w:t>
      </w:r>
      <w:r>
        <w:t xml:space="preserve"> </w:t>
      </w:r>
      <w:r>
        <w:t xml:space="preserve">of a computer.</w:t>
      </w:r>
    </w:p>
    <w:p>
      <w:pPr>
        <w:pStyle w:val="BodyText"/>
      </w:pPr>
      <w:r>
        <w:t xml:space="preserve">“</w:t>
      </w:r>
      <w:r>
        <w:t xml:space="preserve">Typical</w:t>
      </w:r>
      <w:r>
        <w:t xml:space="preserve">”</w:t>
      </w:r>
      <w:r>
        <w:t xml:space="preserve"> </w:t>
      </w:r>
      <w:r>
        <w:t xml:space="preserve">or</w:t>
      </w:r>
      <w:r>
        <w:t xml:space="preserve"> </w:t>
      </w:r>
      <w:r>
        <w:t xml:space="preserve">“</w:t>
      </w:r>
      <w:r>
        <w:t xml:space="preserve">average</w:t>
      </w:r>
      <w:r>
        <w:t xml:space="preserve">”</w:t>
      </w:r>
      <w:r>
        <w:t xml:space="preserve"> </w:t>
      </w:r>
      <w:r>
        <w:t xml:space="preserve">specs of a computer will probably change very soon, and different computers vary widely, but currently:</w:t>
      </w:r>
    </w:p>
    <w:p>
      <w:pPr>
        <w:numPr>
          <w:ilvl w:val="0"/>
          <w:numId w:val="1007"/>
        </w:numPr>
        <w:pStyle w:val="Compact"/>
      </w:pPr>
      <w:r>
        <w:rPr>
          <w:bCs/>
          <w:b/>
        </w:rPr>
        <w:t xml:space="preserve">Laptops</w:t>
      </w:r>
      <w:r>
        <w:t xml:space="preserve"> </w:t>
      </w:r>
      <w:r>
        <w:t xml:space="preserve">can often perform 4-8 CPU tasks at once, and typically range from 4-16 GB in memory and 250 GB-1 TB of storage.</w:t>
      </w:r>
    </w:p>
    <w:p>
      <w:pPr>
        <w:pStyle w:val="FirstParagraph"/>
      </w:pPr>
      <w:r>
        <w:t xml:space="preserve">This means that typical laptops can multitask quite well, have in some cases 16 gigabytes for random access memory to allow the CPU to work on relatively large tasks (as we can see from the previous table that GB are actually pretty large when you think about it), and possibly 1TB for the hard drive (and/or SSD), meaning that you can store thousands of photos and files like PDFs, word documents, etc. It turns out that 250GB allows you to store around 30,000 average-size photos, so a 1TB laptop can store quite a large amount of data. Therefore, overall, typical laptops today are pretty powerful devices, especially compared to computers of previous generations. That being said, note that some programs require 16 or even 32 GB of memory to run.</w:t>
      </w:r>
    </w:p>
    <w:p>
      <w:pPr>
        <w:numPr>
          <w:ilvl w:val="0"/>
          <w:numId w:val="1008"/>
        </w:numPr>
      </w:pPr>
      <w:r>
        <w:rPr>
          <w:bCs/>
          <w:b/>
        </w:rPr>
        <w:t xml:space="preserve">Desktops</w:t>
      </w:r>
      <w:r>
        <w:t xml:space="preserve"> </w:t>
      </w:r>
      <w:r>
        <w:t xml:space="preserve">can perform and store data similarly to laptops. However, they sometimes have slightly better performance and storage compared to a laptop for a similar price. Since less work needs to be done to make the desktop small and portable, sometimes you can get better storage and performance for the same price as a laptop. Furthermore, desktops often have better graphics processing capacity and displays</w:t>
      </w:r>
      <w:r>
        <w:t xml:space="preserve"> </w:t>
      </w:r>
      <w:r>
        <w:t xml:space="preserve">(</w:t>
      </w:r>
      <w:hyperlink w:anchor="ref-antonio_villas-boas_laptops_2019">
        <w:r>
          <w:rPr>
            <w:rStyle w:val="Hyperlink"/>
          </w:rPr>
          <w:t xml:space="preserve">Antonio Villas-Boas 2019</w:t>
        </w:r>
      </w:hyperlink>
      <w:r>
        <w:t xml:space="preserve">)</w:t>
      </w:r>
      <w:r>
        <w:t xml:space="preserve">. This might be important to consider if you are going to need to visually inspect many images. Another benefit is that you can also sometimes find desktops with larger memory and storage options right off the shelf than typical laptops. It is also generally easier to add more memory to a desktop than it is to add to a laptop</w:t>
      </w:r>
      <w:r>
        <w:t xml:space="preserve"> </w:t>
      </w:r>
      <w:r>
        <w:t xml:space="preserve">(</w:t>
      </w:r>
      <w:hyperlink w:anchor="ref-antonio_villas-boas_laptops_2019">
        <w:r>
          <w:rPr>
            <w:rStyle w:val="Hyperlink"/>
          </w:rPr>
          <w:t xml:space="preserve">Antonio Villas-Boas 2019</w:t>
        </w:r>
      </w:hyperlink>
      <w:r>
        <w:t xml:space="preserve">)</w:t>
      </w:r>
      <w:r>
        <w:t xml:space="preserve">. However of course, desktops certainly aren’t super portable!</w:t>
      </w:r>
    </w:p>
    <w:p>
      <w:pPr>
        <w:numPr>
          <w:ilvl w:val="0"/>
          <w:numId w:val="1008"/>
        </w:numPr>
      </w:pPr>
      <w:r>
        <w:t xml:space="preserve">Some</w:t>
      </w:r>
      <w:r>
        <w:t xml:space="preserve"> </w:t>
      </w:r>
      <w:r>
        <w:rPr>
          <w:bCs/>
          <w:b/>
        </w:rPr>
        <w:t xml:space="preserve">phones</w:t>
      </w:r>
      <w:r>
        <w:t xml:space="preserve"> </w:t>
      </w:r>
      <w:r>
        <w:t xml:space="preserve">can compete with laptops by performing 6 CPU tasks at once and storing 6 GB in memory and 250 GB of storage.</w:t>
      </w:r>
    </w:p>
    <w:p>
      <w:pPr>
        <w:pStyle w:val="FirstParagraph"/>
      </w:pPr>
      <w:r>
        <w:drawing>
          <wp:inline>
            <wp:extent cx="5334000" cy="3000375"/>
            <wp:effectExtent b="0" l="0" r="0" t="0"/>
            <wp:docPr descr="" title="" id="179" name="Picture"/>
            <a:graphic>
              <a:graphicData uri="http://schemas.openxmlformats.org/drawingml/2006/picture">
                <pic:pic>
                  <pic:nvPicPr>
                    <pic:cNvPr descr="04-Computing_Systems_files/figure-docx//1B4LwuvgA6aUopOHEAbES1Agjy7Ex2IpVAoUIoBFbsq0_g1084414e81e_0_0.png" id="18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Check out this</w:t>
      </w:r>
      <w:r>
        <w:t xml:space="preserve"> </w:t>
      </w:r>
      <w:hyperlink r:id="rId181">
        <w:r>
          <w:rPr>
            <w:rStyle w:val="Hyperlink"/>
          </w:rPr>
          <w:t xml:space="preserve">link</w:t>
        </w:r>
      </w:hyperlink>
      <w:r>
        <w:t xml:space="preserve"> </w:t>
      </w:r>
      <w:r>
        <w:t xml:space="preserve">to compare the prices of different Macs and this</w:t>
      </w:r>
      <w:r>
        <w:t xml:space="preserve"> </w:t>
      </w:r>
      <w:hyperlink r:id="rId182">
        <w:r>
          <w:rPr>
            <w:rStyle w:val="Hyperlink"/>
          </w:rPr>
          <w:t xml:space="preserve">link</w:t>
        </w:r>
      </w:hyperlink>
      <w:r>
        <w:t xml:space="preserve"> </w:t>
      </w:r>
      <w:r>
        <w:t xml:space="preserve">to compare specs for PC computers from HP.</w:t>
      </w:r>
    </w:p>
    <w:p>
      <w:pPr>
        <w:pStyle w:val="BodyText"/>
      </w:pPr>
      <w:r>
        <w:t xml:space="preserve">If you want to get really in-depth comparisons between different PC or Windows computers, check out this</w:t>
      </w:r>
      <w:r>
        <w:t xml:space="preserve"> </w:t>
      </w:r>
      <w:hyperlink r:id="rId183">
        <w:r>
          <w:rPr>
            <w:rStyle w:val="Hyperlink"/>
          </w:rPr>
          <w:t xml:space="preserve">link</w:t>
        </w:r>
      </w:hyperlink>
      <w:r>
        <w:t xml:space="preserve"> </w:t>
      </w:r>
      <w:r>
        <w:t xml:space="preserve">(</w:t>
      </w:r>
      <w:hyperlink w:anchor="ref-userbenchmark">
        <w:r>
          <w:rPr>
            <w:rStyle w:val="Hyperlink"/>
          </w:rPr>
          <w:t xml:space="preserve">“</w:t>
        </w:r>
        <w:r>
          <w:rPr>
            <w:rStyle w:val="Hyperlink"/>
          </w:rPr>
          <w:t xml:space="preserve">UserBenchmark</w:t>
        </w:r>
        <w:r>
          <w:rPr>
            <w:rStyle w:val="Hyperlink"/>
          </w:rPr>
          <w:t xml:space="preserve">:</w:t>
        </w:r>
        <w:r>
          <w:rPr>
            <w:rStyle w:val="Hyperlink"/>
          </w:rPr>
          <w:t xml:space="preserve"> </w:t>
        </w:r>
        <w:r>
          <w:rPr>
            <w:rStyle w:val="Hyperlink"/>
          </w:rPr>
          <w:t xml:space="preserve">Core</w:t>
        </w:r>
        <w:r>
          <w:rPr>
            <w:rStyle w:val="Hyperlink"/>
          </w:rPr>
          <w:t xml:space="preserve"> </w:t>
        </w:r>
        <w:r>
          <w:rPr>
            <w:rStyle w:val="Hyperlink"/>
          </w:rPr>
          <w:t xml:space="preserve">I7-</w:t>
        </w:r>
        <w:r>
          <w:rPr>
            <w:rStyle w:val="Hyperlink"/>
          </w:rPr>
          <w:t xml:space="preserve">11700K</w:t>
        </w:r>
        <w:r>
          <w:rPr>
            <w:rStyle w:val="Hyperlink"/>
          </w:rPr>
          <w:t xml:space="preserve"> </w:t>
        </w:r>
        <w:r>
          <w:rPr>
            <w:rStyle w:val="Hyperlink"/>
          </w:rPr>
          <w:t xml:space="preserve">Build</w:t>
        </w:r>
        <w:r>
          <w:rPr>
            <w:rStyle w:val="Hyperlink"/>
          </w:rPr>
          <w:t xml:space="preserve"> </w:t>
        </w:r>
        <w:r>
          <w:rPr>
            <w:rStyle w:val="Hyperlink"/>
          </w:rPr>
          <w:t xml:space="preserve">Comparisons</w:t>
        </w:r>
        <w:r>
          <w:rPr>
            <w:rStyle w:val="Hyperlink"/>
          </w:rPr>
          <w:t xml:space="preserve">”</w:t>
        </w:r>
        <w:r>
          <w:rPr>
            <w:rStyle w:val="Hyperlink"/>
          </w:rPr>
          <w:t xml:space="preserve"> </w:t>
        </w:r>
        <w:r>
          <w:rPr>
            <w:rStyle w:val="Hyperlink"/>
          </w:rPr>
          <w:t xml:space="preserve">n.d.</w:t>
        </w:r>
      </w:hyperlink>
      <w:r>
        <w:t xml:space="preserve">)</w:t>
      </w:r>
      <w:r>
        <w:t xml:space="preserve">.</w:t>
      </w:r>
    </w:p>
    <w:bookmarkStart w:id="192" w:name="checking-your-computer-capacity---mac"/>
    <w:p>
      <w:pPr>
        <w:pStyle w:val="Heading3"/>
      </w:pPr>
      <w:r>
        <w:rPr>
          <w:rStyle w:val="SectionNumber"/>
        </w:rPr>
        <w:t xml:space="preserve">4.2.1</w:t>
      </w:r>
      <w:r>
        <w:tab/>
      </w:r>
      <w:r>
        <w:t xml:space="preserve">Checking your computer capacity - Mac</w:t>
      </w:r>
    </w:p>
    <w:p>
      <w:pPr>
        <w:pStyle w:val="FirstParagraph"/>
      </w:pPr>
      <w:r>
        <w:t xml:space="preserve">Now, what about</w:t>
      </w:r>
      <w:r>
        <w:t xml:space="preserve"> </w:t>
      </w:r>
      <w:r>
        <w:rPr>
          <w:bCs/>
          <w:b/>
        </w:rPr>
        <w:t xml:space="preserve">your</w:t>
      </w:r>
      <w:r>
        <w:t xml:space="preserve"> </w:t>
      </w:r>
      <w:r>
        <w:t xml:space="preserve">computer? How do you know how many cores it has or how much memory and storage it has?</w:t>
      </w:r>
    </w:p>
    <w:p>
      <w:pPr>
        <w:pStyle w:val="BodyText"/>
      </w:pPr>
      <w:r>
        <w:t xml:space="preserve">If you have a Mac, you can click on the apple symbol on the far left of your screen. Then click on the</w:t>
      </w:r>
      <w:r>
        <w:t xml:space="preserve"> </w:t>
      </w:r>
      <w:r>
        <w:t xml:space="preserve">“</w:t>
      </w:r>
      <w:r>
        <w:t xml:space="preserve">About This Mac</w:t>
      </w:r>
      <w:r>
        <w:t xml:space="preserve">”</w:t>
      </w:r>
      <w:r>
        <w:t xml:space="preserve"> </w:t>
      </w:r>
      <w:r>
        <w:t xml:space="preserve">button.</w:t>
      </w:r>
    </w:p>
    <w:p>
      <w:pPr>
        <w:pStyle w:val="BodyText"/>
      </w:pPr>
      <w:r>
        <w:t xml:space="preserve">You might see something like this:</w:t>
      </w:r>
    </w:p>
    <w:p>
      <w:pPr>
        <w:pStyle w:val="BodyText"/>
      </w:pPr>
      <w:r>
        <w:drawing>
          <wp:inline>
            <wp:extent cx="5334000" cy="3000375"/>
            <wp:effectExtent b="0" l="0" r="0" t="0"/>
            <wp:docPr descr="" title="" id="185" name="Picture"/>
            <a:graphic>
              <a:graphicData uri="http://schemas.openxmlformats.org/drawingml/2006/picture">
                <pic:pic>
                  <pic:nvPicPr>
                    <pic:cNvPr descr="04-Computing_Systems_files/figure-docx//1B4LwuvgA6aUopOHEAbES1Agjy7Ex2IpVAoUIoBFbsq0_gf9c252d058_0_69.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see the operating system is called MacOS Mojave.</w:t>
      </w:r>
    </w:p>
    <w:p>
      <w:pPr>
        <w:pStyle w:val="BodyText"/>
      </w:pPr>
      <w:r>
        <w:t xml:space="preserve">Next, we see that the processor (which we now know is the CPU) is a 2.6 GigaHertz (GHz) Intel Core i7 chip. This means that the processor or CPU can process 2,600,000,000 operations in a second (this is called a</w:t>
      </w:r>
      <w:r>
        <w:t xml:space="preserve"> </w:t>
      </w:r>
      <w:hyperlink r:id="rId187">
        <w:r>
          <w:rPr>
            <w:rStyle w:val="Hyperlink"/>
          </w:rPr>
          <w:t xml:space="preserve">clock cycle</w:t>
        </w:r>
      </w:hyperlink>
      <w:r>
        <w:t xml:space="preserve">)</w:t>
      </w:r>
      <w:r>
        <w:t xml:space="preserve"> </w:t>
      </w:r>
      <w:r>
        <w:t xml:space="preserve">(</w:t>
      </w:r>
      <w:hyperlink w:anchor="ref-clock_cycle">
        <w:r>
          <w:rPr>
            <w:rStyle w:val="Hyperlink"/>
          </w:rPr>
          <w:t xml:space="preserve">“What Is a</w:t>
        </w:r>
        <w:r>
          <w:rPr>
            <w:rStyle w:val="Hyperlink"/>
          </w:rPr>
          <w:t xml:space="preserve"> </w:t>
        </w:r>
        <w:r>
          <w:rPr>
            <w:rStyle w:val="Hyperlink"/>
          </w:rPr>
          <w:t xml:space="preserve">Clock</w:t>
        </w:r>
        <w:r>
          <w:rPr>
            <w:rStyle w:val="Hyperlink"/>
          </w:rPr>
          <w:t xml:space="preserve"> </w:t>
        </w:r>
        <w:r>
          <w:rPr>
            <w:rStyle w:val="Hyperlink"/>
          </w:rPr>
          <w:t xml:space="preserve">Cycle</w:t>
        </w:r>
        <w:r>
          <w:rPr>
            <w:rStyle w:val="Hyperlink"/>
          </w:rPr>
          <w:t xml:space="preserve">? -</w:t>
        </w:r>
        <w:r>
          <w:rPr>
            <w:rStyle w:val="Hyperlink"/>
          </w:rPr>
          <w:t xml:space="preserve"> </w:t>
        </w:r>
        <w:r>
          <w:rPr>
            <w:rStyle w:val="Hyperlink"/>
          </w:rPr>
          <w:t xml:space="preserve">Definition</w:t>
        </w:r>
        <w:r>
          <w:rPr>
            <w:rStyle w:val="Hyperlink"/>
          </w:rPr>
          <w:t xml:space="preserve"> </w:t>
        </w:r>
        <w:r>
          <w:rPr>
            <w:rStyle w:val="Hyperlink"/>
          </w:rPr>
          <w:t xml:space="preserve">from</w:t>
        </w:r>
        <w:r>
          <w:rPr>
            <w:rStyle w:val="Hyperlink"/>
          </w:rPr>
          <w:t xml:space="preserve"> </w:t>
        </w:r>
        <w:r>
          <w:rPr>
            <w:rStyle w:val="Hyperlink"/>
          </w:rPr>
          <w:t xml:space="preserve">Techopedia</w:t>
        </w:r>
        <w:r>
          <w:rPr>
            <w:rStyle w:val="Hyperlink"/>
          </w:rPr>
          <w:t xml:space="preserve">”</w:t>
        </w:r>
        <w:r>
          <w:rPr>
            <w:rStyle w:val="Hyperlink"/>
          </w:rPr>
          <w:t xml:space="preserve"> </w:t>
        </w:r>
        <w:r>
          <w:rPr>
            <w:rStyle w:val="Hyperlink"/>
          </w:rPr>
          <w:t xml:space="preserve">n.d.</w:t>
        </w:r>
      </w:hyperlink>
      <w:r>
        <w:t xml:space="preserve">)</w:t>
      </w:r>
      <w:r>
        <w:t xml:space="preserve">. That’s a lot compared to older computers in the 1980s, which had clock cycle rates or</w:t>
      </w:r>
      <w:r>
        <w:t xml:space="preserve"> </w:t>
      </w:r>
      <w:hyperlink r:id="rId188">
        <w:r>
          <w:rPr>
            <w:rStyle w:val="Hyperlink"/>
          </w:rPr>
          <w:t xml:space="preserve">clock rates</w:t>
        </w:r>
      </w:hyperlink>
      <w:r>
        <w:t xml:space="preserve"> </w:t>
      </w:r>
      <w:r>
        <w:t xml:space="preserve">in the MegaHertz range</w:t>
      </w:r>
      <w:r>
        <w:t xml:space="preserve"> </w:t>
      </w:r>
      <w:r>
        <w:t xml:space="preserve">(</w:t>
      </w:r>
      <w:hyperlink w:anchor="ref-clock_rate">
        <w:r>
          <w:rPr>
            <w:rStyle w:val="Hyperlink"/>
          </w:rPr>
          <w:t xml:space="preserve">“Clock Rate”</w:t>
        </w:r>
        <w:r>
          <w:rPr>
            <w:rStyle w:val="Hyperlink"/>
          </w:rPr>
          <w:t xml:space="preserve"> </w:t>
        </w:r>
        <w:r>
          <w:rPr>
            <w:rStyle w:val="Hyperlink"/>
          </w:rPr>
          <w:t xml:space="preserve">2021</w:t>
        </w:r>
      </w:hyperlink>
      <w:r>
        <w:t xml:space="preserve">)</w:t>
      </w:r>
      <w:r>
        <w:t xml:space="preserve">!</w:t>
      </w:r>
      <w:r>
        <w:t xml:space="preserve"> </w:t>
      </w:r>
      <w:r>
        <w:t xml:space="preserve">If we look deeper into this chip, we would learn that it has 4 cores and has hyper-threading. This allows it to effectively perform 8 tasks at once</w:t>
      </w:r>
      <w:r>
        <w:t xml:space="preserve">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w:t>
      </w:r>
      <w:r>
        <w:t xml:space="preserve"> </w:t>
      </w:r>
      <w:r>
        <w:t xml:space="preserve">Below, we see that there are 16 Gigabytes of memory - this is how much RAM it has - and also 2133 MegaHertz (aka 2.133 GHz) of low power double data rate random access memory (LPDDR3). This means that the RAM can process 2,133,000,000 commands every second</w:t>
      </w:r>
      <w:r>
        <w:t xml:space="preserve"> </w:t>
      </w:r>
      <w:r>
        <w:t xml:space="preserve">(</w:t>
      </w:r>
      <w:hyperlink w:anchor="ref-RAM_speed">
        <w:r>
          <w:rPr>
            <w:rStyle w:val="Hyperlink"/>
          </w:rPr>
          <w:t xml:space="preserve">Josh Covington 2017</w:t>
        </w:r>
      </w:hyperlink>
      <w:r>
        <w:t xml:space="preserve">;</w:t>
      </w:r>
      <w:r>
        <w:t xml:space="preserve"> </w:t>
      </w:r>
      <w:hyperlink w:anchor="ref-mukherjee_ram_2019">
        <w:r>
          <w:rPr>
            <w:rStyle w:val="Hyperlink"/>
          </w:rPr>
          <w:t xml:space="preserve">Mukherjee 2019</w:t>
        </w:r>
      </w:hyperlink>
      <w:r>
        <w:t xml:space="preserve">)</w:t>
      </w:r>
      <w:r>
        <w:t xml:space="preserve">. You can checkout more about what this means at this blog post</w:t>
      </w:r>
      <w:r>
        <w:t xml:space="preserve"> </w:t>
      </w:r>
      <w:r>
        <w:t xml:space="preserve">Scott Thornton (</w:t>
      </w:r>
      <w:hyperlink w:anchor="ref-scott_thornton_RAM">
        <w:r>
          <w:rPr>
            <w:rStyle w:val="Hyperlink"/>
          </w:rPr>
          <w:t xml:space="preserve">2021</w:t>
        </w:r>
      </w:hyperlink>
      <w:r>
        <w:t xml:space="preserve">)</w:t>
      </w:r>
      <w:r>
        <w:t xml:space="preserve">. Generally evaluating the amount of RAM is helpful in assessing performance</w:t>
      </w:r>
      <w:r>
        <w:t xml:space="preserve"> </w:t>
      </w:r>
      <w:r>
        <w:t xml:space="preserve">(</w:t>
      </w:r>
      <w:hyperlink w:anchor="ref-RAM_speed">
        <w:r>
          <w:rPr>
            <w:rStyle w:val="Hyperlink"/>
          </w:rPr>
          <w:t xml:space="preserve">Josh Covington 2017</w:t>
        </w:r>
      </w:hyperlink>
      <w:r>
        <w:t xml:space="preserve">;</w:t>
      </w:r>
      <w:r>
        <w:t xml:space="preserve"> </w:t>
      </w:r>
      <w:hyperlink w:anchor="ref-mukherjee_ram_2019">
        <w:r>
          <w:rPr>
            <w:rStyle w:val="Hyperlink"/>
          </w:rPr>
          <w:t xml:space="preserve">Mukherjee 2019</w:t>
        </w:r>
      </w:hyperlink>
      <w:r>
        <w:t xml:space="preserve">)</w:t>
      </w:r>
      <w:r>
        <w:t xml:space="preserve">.</w:t>
      </w:r>
    </w:p>
    <w:p>
      <w:pPr>
        <w:pStyle w:val="BodyText"/>
      </w:pPr>
      <w:r>
        <w:t xml:space="preserve">If we click on the storage button at the top, we can learn about how much storage is available on the computer. If you hover over a section, it tells you what type of files are accounting for that particular section of storage that is being used.</w:t>
      </w:r>
    </w:p>
    <w:p>
      <w:pPr>
        <w:pStyle w:val="BodyText"/>
      </w:pPr>
      <w:r>
        <w:drawing>
          <wp:inline>
            <wp:extent cx="5334000" cy="3000375"/>
            <wp:effectExtent b="0" l="0" r="0" t="0"/>
            <wp:docPr descr="" title="" id="190" name="Picture"/>
            <a:graphic>
              <a:graphicData uri="http://schemas.openxmlformats.org/drawingml/2006/picture">
                <pic:pic>
                  <pic:nvPicPr>
                    <pic:cNvPr descr="04-Computing_Systems_files/figure-docx//1B4LwuvgA6aUopOHEAbES1Agjy7Ex2IpVAoUIoBFbsq0_gf9c252d058_0_80.png" id="191"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bookmarkEnd w:id="192"/>
    <w:bookmarkStart w:id="206" w:name="Xdfd3aa48889bb0d6da9780c74c6dd6c64ea6ae9"/>
    <w:p>
      <w:pPr>
        <w:pStyle w:val="Heading3"/>
      </w:pPr>
      <w:r>
        <w:rPr>
          <w:rStyle w:val="SectionNumber"/>
        </w:rPr>
        <w:t xml:space="preserve">4.2.2</w:t>
      </w:r>
      <w:r>
        <w:tab/>
      </w:r>
      <w:r>
        <w:t xml:space="preserve">Checking your computer capacity - Windows/PC</w:t>
      </w:r>
    </w:p>
    <w:p>
      <w:pPr>
        <w:pStyle w:val="FirstParagraph"/>
      </w:pPr>
      <w:r>
        <w:t xml:space="preserve">If you have a PC or Windows computer, the steps may vary depending on your operating system, but try the following:</w:t>
      </w:r>
    </w:p>
    <w:p>
      <w:pPr>
        <w:pStyle w:val="BodyText"/>
      </w:pPr>
      <w:r>
        <w:drawing>
          <wp:inline>
            <wp:extent cx="5334000" cy="3000375"/>
            <wp:effectExtent b="0" l="0" r="0" t="0"/>
            <wp:docPr descr="" title="" id="194" name="Picture"/>
            <a:graphic>
              <a:graphicData uri="http://schemas.openxmlformats.org/drawingml/2006/picture">
                <pic:pic>
                  <pic:nvPicPr>
                    <pic:cNvPr descr="04-Computing_Systems_files/figure-docx//1B4LwuvgA6aUopOHEAbES1Agjy7Ex2IpVAoUIoBFbsq0_gf9c252d058_0_9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9"/>
        </w:numPr>
        <w:pStyle w:val="Compact"/>
      </w:pPr>
      <w:r>
        <w:t xml:space="preserve">click the</w:t>
      </w:r>
      <w:r>
        <w:t xml:space="preserve"> </w:t>
      </w:r>
      <w:r>
        <w:t xml:space="preserve">“</w:t>
      </w:r>
      <w:r>
        <w:t xml:space="preserve">Start</w:t>
      </w:r>
      <w:r>
        <w:t xml:space="preserve">”</w:t>
      </w:r>
      <w:r>
        <w:t xml:space="preserve"> </w:t>
      </w:r>
      <w:r>
        <w:t xml:space="preserve">button (It’s the button on the bottom left that looks like a grid with 4 squares together)</w:t>
      </w:r>
    </w:p>
    <w:p>
      <w:pPr>
        <w:numPr>
          <w:ilvl w:val="0"/>
          <w:numId w:val="1009"/>
        </w:numPr>
        <w:pStyle w:val="Compact"/>
      </w:pPr>
      <w:r>
        <w:t xml:space="preserve">click</w:t>
      </w:r>
      <w:r>
        <w:t xml:space="preserve"> </w:t>
      </w:r>
      <w:r>
        <w:t xml:space="preserve">“</w:t>
      </w:r>
      <w:r>
        <w:t xml:space="preserve">Settings</w:t>
      </w:r>
      <w:r>
        <w:t xml:space="preserve">”</w:t>
      </w:r>
      <w:r>
        <w:t xml:space="preserve"> </w:t>
      </w:r>
      <w:r>
        <w:t xml:space="preserve">button (It’s gear-shaped)</w:t>
      </w:r>
    </w:p>
    <w:p>
      <w:pPr>
        <w:numPr>
          <w:ilvl w:val="0"/>
          <w:numId w:val="1009"/>
        </w:numPr>
        <w:pStyle w:val="Compact"/>
      </w:pPr>
      <w:r>
        <w:t xml:space="preserve">click</w:t>
      </w:r>
      <w:r>
        <w:t xml:space="preserve"> </w:t>
      </w:r>
      <w:r>
        <w:t xml:space="preserve">“</w:t>
      </w:r>
      <w:r>
        <w:t xml:space="preserve">System</w:t>
      </w:r>
      <w:r>
        <w:t xml:space="preserve">”</w:t>
      </w:r>
    </w:p>
    <w:p>
      <w:pPr>
        <w:numPr>
          <w:ilvl w:val="0"/>
          <w:numId w:val="1009"/>
        </w:numPr>
        <w:pStyle w:val="Compact"/>
      </w:pPr>
      <w:r>
        <w:t xml:space="preserve">click</w:t>
      </w:r>
      <w:r>
        <w:t xml:space="preserve"> </w:t>
      </w:r>
      <w:r>
        <w:t xml:space="preserve">“</w:t>
      </w:r>
      <w:r>
        <w:t xml:space="preserve">About</w:t>
      </w:r>
      <w:r>
        <w:t xml:space="preserve">”</w:t>
      </w:r>
    </w:p>
    <w:p>
      <w:pPr>
        <w:pStyle w:val="FirstParagraph"/>
      </w:pPr>
      <w:r>
        <w:t xml:space="preserve">See this</w:t>
      </w:r>
      <w:r>
        <w:t xml:space="preserve"> </w:t>
      </w:r>
      <w:hyperlink r:id="rId196">
        <w:r>
          <w:rPr>
            <w:rStyle w:val="Hyperlink"/>
          </w:rPr>
          <w:t xml:space="preserve">link</w:t>
        </w:r>
      </w:hyperlink>
      <w:r>
        <w:t xml:space="preserve"> </w:t>
      </w:r>
      <w:r>
        <w:t xml:space="preserve">for more information.</w:t>
      </w:r>
    </w:p>
    <w:p>
      <w:pPr>
        <w:pStyle w:val="BodyText"/>
      </w:pPr>
      <w:r>
        <w:drawing>
          <wp:inline>
            <wp:extent cx="5334000" cy="3000375"/>
            <wp:effectExtent b="0" l="0" r="0" t="0"/>
            <wp:docPr descr="" title="" id="198" name="Picture"/>
            <a:graphic>
              <a:graphicData uri="http://schemas.openxmlformats.org/drawingml/2006/picture">
                <pic:pic>
                  <pic:nvPicPr>
                    <pic:cNvPr descr="04-Computing_Systems_files/figure-docx//1B4LwuvgA6aUopOHEAbES1Agjy7Ex2IpVAoUIoBFbsq0_gf9c252d058_0_90.png" id="199"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201" name="Picture"/>
            <a:graphic>
              <a:graphicData uri="http://schemas.openxmlformats.org/drawingml/2006/picture">
                <pic:pic>
                  <pic:nvPicPr>
                    <pic:cNvPr descr="04-Computing_Systems_files/figure-docx//1B4LwuvgA6aUopOHEAbES1Agjy7Ex2IpVAoUIoBFbsq0_gf9c252d058_0_107.png" id="202" name="Picture"/>
                    <pic:cNvPicPr>
                      <a:picLocks noChangeArrowheads="1" noChangeAspect="1"/>
                    </pic:cNvPicPr>
                  </pic:nvPicPr>
                  <pic:blipFill>
                    <a:blip r:embed="rId2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this computer has an Intel(R) Core(TM) i7-4790K CPU @ 4.00 GHz 4.00 GHz chip and 16 Gigabytes of RAM.</w:t>
      </w:r>
      <w:r>
        <w:t xml:space="preserve"> </w:t>
      </w:r>
      <w:r>
        <w:t xml:space="preserve">If we look up this chip we can see that it has 4 cores and 8 threads (due to hyper-threading) allowing for 8 tasks at a time.</w:t>
      </w:r>
    </w:p>
    <w:p>
      <w:pPr>
        <w:pStyle w:val="BodyText"/>
      </w:pPr>
      <w:r>
        <w:t xml:space="preserve">To find out more information about your storage, click the</w:t>
      </w:r>
      <w:r>
        <w:t xml:space="preserve"> </w:t>
      </w:r>
      <w:r>
        <w:t xml:space="preserve">“</w:t>
      </w:r>
      <w:r>
        <w:t xml:space="preserve">Storage</w:t>
      </w:r>
      <w:r>
        <w:t xml:space="preserve">”</w:t>
      </w:r>
      <w:r>
        <w:t xml:space="preserve"> </w:t>
      </w:r>
      <w:r>
        <w:t xml:space="preserve">button within the</w:t>
      </w:r>
      <w:r>
        <w:t xml:space="preserve"> </w:t>
      </w:r>
      <w:r>
        <w:t xml:space="preserve">“</w:t>
      </w:r>
      <w:r>
        <w:t xml:space="preserve">System</w:t>
      </w:r>
      <w:r>
        <w:t xml:space="preserve">”</w:t>
      </w:r>
      <w:r>
        <w:t xml:space="preserve"> </w:t>
      </w:r>
      <w:r>
        <w:t xml:space="preserve">tab.</w:t>
      </w:r>
    </w:p>
    <w:p>
      <w:pPr>
        <w:pStyle w:val="BodyText"/>
      </w:pPr>
      <w:r>
        <w:drawing>
          <wp:inline>
            <wp:extent cx="5334000" cy="3000375"/>
            <wp:effectExtent b="0" l="0" r="0" t="0"/>
            <wp:docPr descr="" title="" id="204" name="Picture"/>
            <a:graphic>
              <a:graphicData uri="http://schemas.openxmlformats.org/drawingml/2006/picture">
                <pic:pic>
                  <pic:nvPicPr>
                    <pic:cNvPr descr="04-Computing_Systems_files/figure-docx//1B4LwuvgA6aUopOHEAbES1Agjy7Ex2IpVAoUIoBFbsq0_gf9c252d058_0_114.png" id="205"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this computer has 466 GB + 465 GB = 932 GB across the two drives. The</w:t>
      </w:r>
      <w:r>
        <w:t xml:space="preserve"> </w:t>
      </w:r>
      <w:r>
        <w:rPr>
          <w:bCs/>
          <w:b/>
        </w:rPr>
        <w:t xml:space="preserve">C: drive</w:t>
      </w:r>
      <w:r>
        <w:t xml:space="preserve"> </w:t>
      </w:r>
      <w:r>
        <w:t xml:space="preserve">is typically for the operating system, and the</w:t>
      </w:r>
      <w:r>
        <w:t xml:space="preserve"> </w:t>
      </w:r>
      <w:r>
        <w:rPr>
          <w:bCs/>
          <w:b/>
        </w:rPr>
        <w:t xml:space="preserve">D: drive</w:t>
      </w:r>
      <w:r>
        <w:t xml:space="preserve"> </w:t>
      </w:r>
      <w:r>
        <w:t xml:space="preserve">is typically where you would install application programs and save files. There are 1000 GB in a TB; therefore, we can see that this computer has about the same storage as the Mac that we just looked at.</w:t>
      </w:r>
    </w:p>
    <w:bookmarkEnd w:id="206"/>
    <w:bookmarkEnd w:id="207"/>
    <w:bookmarkStart w:id="245" w:name="file-sizes"/>
    <w:p>
      <w:pPr>
        <w:pStyle w:val="Heading2"/>
      </w:pPr>
      <w:r>
        <w:rPr>
          <w:rStyle w:val="SectionNumber"/>
        </w:rPr>
        <w:t xml:space="preserve">4.3</w:t>
      </w:r>
      <w:r>
        <w:tab/>
      </w:r>
      <w:r>
        <w:t xml:space="preserve">File Sizes</w:t>
      </w:r>
    </w:p>
    <w:p>
      <w:pPr>
        <w:pStyle w:val="FirstParagraph"/>
      </w:pPr>
      <w:r>
        <w:t xml:space="preserve">Now let’s think about the files that we might need for our research, how big are files typically for genomic, imaging, and clinical research?</w:t>
      </w:r>
    </w:p>
    <w:p>
      <w:pPr>
        <w:pStyle w:val="BodyText"/>
      </w:pPr>
      <w:r>
        <w:t xml:space="preserve">Recall this table from earlier about digital data size units:</w:t>
      </w:r>
    </w:p>
    <w:p>
      <w:pPr>
        <w:pStyle w:val="BodyText"/>
      </w:pPr>
      <w:r>
        <w:drawing>
          <wp:inline>
            <wp:extent cx="5334000" cy="3000375"/>
            <wp:effectExtent b="0" l="0" r="0" t="0"/>
            <wp:docPr descr="" title="" id="208" name="Picture"/>
            <a:graphic>
              <a:graphicData uri="http://schemas.openxmlformats.org/drawingml/2006/picture">
                <pic:pic>
                  <pic:nvPicPr>
                    <pic:cNvPr descr="04-Computing_Systems_files/figure-docx//1B4LwuvgA6aUopOHEAbES1Agjy7Ex2IpVAoUIoBFbsq0_gfb2e21ecdc_0_8.png" id="209" name="Picture"/>
                    <pic:cNvPicPr>
                      <a:picLocks noChangeArrowheads="1" noChangeAspect="1"/>
                    </pic:cNvPicPr>
                  </pic:nvPicPr>
                  <pic:blipFill>
                    <a:blip r:embed="rId171"/>
                    <a:stretch>
                      <a:fillRect/>
                    </a:stretch>
                  </pic:blipFill>
                  <pic:spPr bwMode="auto">
                    <a:xfrm>
                      <a:off x="0" y="0"/>
                      <a:ext cx="5334000" cy="3000375"/>
                    </a:xfrm>
                    <a:prstGeom prst="rect">
                      <a:avLst/>
                    </a:prstGeom>
                    <a:noFill/>
                    <a:ln w="9525">
                      <a:noFill/>
                      <a:headEnd/>
                      <a:tailEnd/>
                    </a:ln>
                  </pic:spPr>
                </pic:pic>
              </a:graphicData>
            </a:graphic>
          </wp:inline>
        </w:drawing>
      </w:r>
    </w:p>
    <w:bookmarkStart w:id="213" w:name="genomic-data-file-sizes"/>
    <w:p>
      <w:pPr>
        <w:pStyle w:val="Heading3"/>
      </w:pPr>
      <w:r>
        <w:rPr>
          <w:rStyle w:val="SectionNumber"/>
        </w:rPr>
        <w:t xml:space="preserve">4.3.1</w:t>
      </w:r>
      <w:r>
        <w:tab/>
      </w:r>
      <w:r>
        <w:t xml:space="preserve">Genomic data file sizes</w:t>
      </w:r>
    </w:p>
    <w:p>
      <w:pPr>
        <w:pStyle w:val="FirstParagraph"/>
      </w:pPr>
      <w:r>
        <w:t xml:space="preserve">Genomic data files can be quite large and can require quite a bit of storage and processing power.</w:t>
      </w:r>
    </w:p>
    <w:p>
      <w:pPr>
        <w:pStyle w:val="BodyText"/>
      </w:pPr>
      <w:r>
        <w:t xml:space="preserve">Below is a table of the approximate sizes of some common file types:</w:t>
      </w:r>
    </w:p>
    <w:p>
      <w:pPr>
        <w:pStyle w:val="BodyText"/>
      </w:pPr>
      <w:r>
        <w:drawing>
          <wp:inline>
            <wp:extent cx="5334000" cy="3000375"/>
            <wp:effectExtent b="0" l="0" r="0" t="0"/>
            <wp:docPr descr="" title="" id="211" name="Picture"/>
            <a:graphic>
              <a:graphicData uri="http://schemas.openxmlformats.org/drawingml/2006/picture">
                <pic:pic>
                  <pic:nvPicPr>
                    <pic:cNvPr descr="04-Computing_Systems_files/figure-docx//1B4LwuvgA6aUopOHEAbES1Agjy7Ex2IpVAoUIoBFbsq0_gfb2e21ecdc_0_0.png" id="212" name="Picture"/>
                    <pic:cNvPicPr>
                      <a:picLocks noChangeArrowheads="1" noChangeAspect="1"/>
                    </pic:cNvPicPr>
                  </pic:nvPicPr>
                  <pic:blipFill>
                    <a:blip r:embed="rId210"/>
                    <a:stretch>
                      <a:fillRect/>
                    </a:stretch>
                  </pic:blipFill>
                  <pic:spPr bwMode="auto">
                    <a:xfrm>
                      <a:off x="0" y="0"/>
                      <a:ext cx="5334000" cy="3000375"/>
                    </a:xfrm>
                    <a:prstGeom prst="rect">
                      <a:avLst/>
                    </a:prstGeom>
                    <a:noFill/>
                    <a:ln w="9525">
                      <a:noFill/>
                      <a:headEnd/>
                      <a:tailEnd/>
                    </a:ln>
                  </pic:spPr>
                </pic:pic>
              </a:graphicData>
            </a:graphic>
          </wp:inline>
        </w:drawing>
      </w:r>
    </w:p>
    <w:bookmarkEnd w:id="213"/>
    <w:bookmarkStart w:id="221" w:name="imaging-data-file-sizes"/>
    <w:p>
      <w:pPr>
        <w:pStyle w:val="Heading3"/>
      </w:pPr>
      <w:r>
        <w:rPr>
          <w:rStyle w:val="SectionNumber"/>
        </w:rPr>
        <w:t xml:space="preserve">4.3.2</w:t>
      </w:r>
      <w:r>
        <w:tab/>
      </w:r>
      <w:r>
        <w:t xml:space="preserve">Imaging Data File Sizes</w:t>
      </w:r>
    </w:p>
    <w:p>
      <w:pPr>
        <w:pStyle w:val="FirstParagraph"/>
      </w:pPr>
      <w:r>
        <w:t xml:space="preserve">Imaging data, although often smaller than genomic data, can start to add up quickly with multiple images and samples.</w:t>
      </w:r>
    </w:p>
    <w:p>
      <w:pPr>
        <w:pStyle w:val="BodyText"/>
      </w:pPr>
      <w:r>
        <w:t xml:space="preserve">Here is a table of average file sizes for various medical imaging modalities from</w:t>
      </w:r>
      <w:r>
        <w:t xml:space="preserve"> </w:t>
      </w:r>
      <w:r>
        <w:t xml:space="preserve">Liu et al. (</w:t>
      </w:r>
      <w:hyperlink w:anchor="ref-liu_imaging_2017">
        <w:r>
          <w:rPr>
            <w:rStyle w:val="Hyperlink"/>
          </w:rPr>
          <w:t xml:space="preserve">2017</w:t>
        </w:r>
      </w:hyperlink>
      <w:r>
        <w:t xml:space="preserve">)</w:t>
      </w:r>
      <w:r>
        <w:t xml:space="preserve">:</w:t>
      </w:r>
    </w:p>
    <w:p>
      <w:pPr>
        <w:pStyle w:val="BodyText"/>
      </w:pPr>
      <w:r>
        <w:drawing>
          <wp:inline>
            <wp:extent cx="5334000" cy="3000375"/>
            <wp:effectExtent b="0" l="0" r="0" t="0"/>
            <wp:docPr descr="" title="" id="215" name="Picture"/>
            <a:graphic>
              <a:graphicData uri="http://schemas.openxmlformats.org/drawingml/2006/picture">
                <pic:pic>
                  <pic:nvPicPr>
                    <pic:cNvPr descr="04-Computing_Systems_files/figure-docx//1B4LwuvgA6aUopOHEAbES1Agjy7Ex2IpVAoUIoBFbsq0_gfb2e21ecdc_0_35.png" id="216"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hyperlink r:id="rId217">
        <w:r>
          <w:rPr>
            <w:rStyle w:val="Hyperlink"/>
          </w:rPr>
          <w:t xml:space="preserve">source</w:t>
        </w:r>
      </w:hyperlink>
      <w:r>
        <w:t xml:space="preserve">]</w:t>
      </w:r>
    </w:p>
    <w:p>
      <w:pPr>
        <w:pStyle w:val="BodyText"/>
      </w:pPr>
      <w:r>
        <w:t xml:space="preserve">Note that depending on the study requirements, several images may be needed for each sample. Therefore, data storage needs can add up quickly.</w:t>
      </w:r>
    </w:p>
    <w:p>
      <w:pPr>
        <w:pStyle w:val="BodyText"/>
      </w:pPr>
      <w:r>
        <w:drawing>
          <wp:inline>
            <wp:extent cx="5334000" cy="3000375"/>
            <wp:effectExtent b="0" l="0" r="0" t="0"/>
            <wp:docPr descr="" title="" id="219" name="Picture"/>
            <a:graphic>
              <a:graphicData uri="http://schemas.openxmlformats.org/drawingml/2006/picture">
                <pic:pic>
                  <pic:nvPicPr>
                    <pic:cNvPr descr="04-Computing_Systems_files/figure-docx//1B4LwuvgA6aUopOHEAbES1Agjy7Ex2IpVAoUIoBFbsq0_gfb2e21ecdc_0_25.png" id="220" name="Picture"/>
                    <pic:cNvPicPr>
                      <a:picLocks noChangeArrowheads="1" noChangeAspect="1"/>
                    </pic:cNvPicPr>
                  </pic:nvPicPr>
                  <pic:blipFill>
                    <a:blip r:embed="rId218"/>
                    <a:stretch>
                      <a:fillRect/>
                    </a:stretch>
                  </pic:blipFill>
                  <pic:spPr bwMode="auto">
                    <a:xfrm>
                      <a:off x="0" y="0"/>
                      <a:ext cx="5334000" cy="3000375"/>
                    </a:xfrm>
                    <a:prstGeom prst="rect">
                      <a:avLst/>
                    </a:prstGeom>
                    <a:noFill/>
                    <a:ln w="9525">
                      <a:noFill/>
                      <a:headEnd/>
                      <a:tailEnd/>
                    </a:ln>
                  </pic:spPr>
                </pic:pic>
              </a:graphicData>
            </a:graphic>
          </wp:inline>
        </w:drawing>
      </w:r>
    </w:p>
    <w:bookmarkEnd w:id="221"/>
    <w:bookmarkStart w:id="227" w:name="clinical-data-file-sizes"/>
    <w:p>
      <w:pPr>
        <w:pStyle w:val="Heading3"/>
      </w:pPr>
      <w:r>
        <w:rPr>
          <w:rStyle w:val="SectionNumber"/>
        </w:rPr>
        <w:t xml:space="preserve">4.3.3</w:t>
      </w:r>
      <w:r>
        <w:tab/>
      </w:r>
      <w:r>
        <w:t xml:space="preserve">Clinical Data File Sizes</w:t>
      </w:r>
    </w:p>
    <w:p>
      <w:pPr>
        <w:pStyle w:val="FirstParagraph"/>
      </w:pPr>
      <w:r>
        <w:t xml:space="preserve">Really large clinical datasets can also produce sizable file sizes. For example the</w:t>
      </w:r>
      <w:r>
        <w:t xml:space="preserve"> </w:t>
      </w:r>
      <w:hyperlink r:id="rId222">
        <w:r>
          <w:rPr>
            <w:rStyle w:val="Hyperlink"/>
          </w:rPr>
          <w:t xml:space="preserve">Healthcare Cost and Utilization Project (HCUP) National (Nationwide) Inpatient Sample (NIS)</w:t>
        </w:r>
      </w:hyperlink>
      <w:r>
        <w:t xml:space="preserve"> </w:t>
      </w:r>
      <w:r>
        <w:t xml:space="preserve">contains data on more than seven million hospital stays in the United States with regional information.</w:t>
      </w:r>
    </w:p>
    <w:p>
      <w:pPr>
        <w:pStyle w:val="BodyText"/>
      </w:pPr>
      <w:r>
        <w:t xml:space="preserve">According to the NIS website, it</w:t>
      </w:r>
      <w:r>
        <w:t xml:space="preserve"> </w:t>
      </w:r>
      <w:r>
        <w:t xml:space="preserve">“</w:t>
      </w:r>
      <w:r>
        <w:t xml:space="preserve">enables analyses of rare conditions, uncommon treatments, and special populations</w:t>
      </w:r>
      <w:r>
        <w:t xml:space="preserve">”</w:t>
      </w:r>
      <w:r>
        <w:t xml:space="preserve"> </w:t>
      </w:r>
      <w:r>
        <w:t xml:space="preserve">(</w:t>
      </w:r>
      <w:hyperlink w:anchor="ref-NIS">
        <w:r>
          <w:rPr>
            <w:rStyle w:val="Hyperlink"/>
          </w:rPr>
          <w:t xml:space="preserve">“</w:t>
        </w:r>
        <w:r>
          <w:rPr>
            <w:rStyle w:val="Hyperlink"/>
          </w:rPr>
          <w:t xml:space="preserve">NIS</w:t>
        </w:r>
        <w:r>
          <w:rPr>
            <w:rStyle w:val="Hyperlink"/>
          </w:rPr>
          <w:t xml:space="preserve"> </w:t>
        </w:r>
        <w:r>
          <w:rPr>
            <w:rStyle w:val="Hyperlink"/>
          </w:rPr>
          <w:t xml:space="preserve">Database</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Looking at the</w:t>
      </w:r>
      <w:r>
        <w:t xml:space="preserve"> </w:t>
      </w:r>
      <w:hyperlink r:id="rId223">
        <w:r>
          <w:rPr>
            <w:rStyle w:val="Hyperlink"/>
          </w:rPr>
          <w:t xml:space="preserve">file sizes</w:t>
        </w:r>
      </w:hyperlink>
      <w:r>
        <w:t xml:space="preserve"> </w:t>
      </w:r>
      <w:r>
        <w:t xml:space="preserve">for the NIS data for different states across years, you can see that there are files for some states which can be as large as 24,000 MB or 2.4 GB for California</w:t>
      </w:r>
      <w:r>
        <w:t xml:space="preserve"> </w:t>
      </w:r>
      <w:r>
        <w:t xml:space="preserve">(</w:t>
      </w:r>
      <w:hyperlink w:anchor="ref-NIS">
        <w:r>
          <w:rPr>
            <w:rStyle w:val="Hyperlink"/>
          </w:rPr>
          <w:t xml:space="preserve">“</w:t>
        </w:r>
        <w:r>
          <w:rPr>
            <w:rStyle w:val="Hyperlink"/>
          </w:rPr>
          <w:t xml:space="preserve">NIS</w:t>
        </w:r>
        <w:r>
          <w:rPr>
            <w:rStyle w:val="Hyperlink"/>
          </w:rPr>
          <w:t xml:space="preserve"> </w:t>
        </w:r>
        <w:r>
          <w:rPr>
            <w:rStyle w:val="Hyperlink"/>
          </w:rPr>
          <w:t xml:space="preserve">Database</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 You can see how this could add up across years and states quite quickly.</w:t>
      </w:r>
    </w:p>
    <w:p>
      <w:pPr>
        <w:pStyle w:val="BodyText"/>
      </w:pPr>
      <w:r>
        <w:drawing>
          <wp:inline>
            <wp:extent cx="5334000" cy="3000375"/>
            <wp:effectExtent b="0" l="0" r="0" t="0"/>
            <wp:docPr descr="" title="" id="225" name="Picture"/>
            <a:graphic>
              <a:graphicData uri="http://schemas.openxmlformats.org/drawingml/2006/picture">
                <pic:pic>
                  <pic:nvPicPr>
                    <pic:cNvPr descr="04-Computing_Systems_files/figure-docx//1B4LwuvgA6aUopOHEAbES1Agjy7Ex2IpVAoUIoBFbsq0_gfb2e21ecdc_0_42.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bookmarkEnd w:id="227"/>
    <w:bookmarkStart w:id="237" w:name="checking-file-sizes-on-mac"/>
    <w:p>
      <w:pPr>
        <w:pStyle w:val="Heading3"/>
      </w:pPr>
      <w:r>
        <w:rPr>
          <w:rStyle w:val="SectionNumber"/>
        </w:rPr>
        <w:t xml:space="preserve">4.3.4</w:t>
      </w:r>
      <w:r>
        <w:tab/>
      </w:r>
      <w:r>
        <w:t xml:space="preserve">Checking file sizes on Mac</w:t>
      </w:r>
    </w:p>
    <w:p>
      <w:pPr>
        <w:pStyle w:val="FirstParagraph"/>
      </w:pPr>
      <w:r>
        <w:t xml:space="preserve">If you own a Mac and want to check the size of a particular file, you can find it by locating your file within a finder window. You can open a new finder window by clicking on the button that looks like a square with two colors and a face (see image below), typically in the bottom left corner on your dock (the strip of icons on your Mac screen) to help you navigate to different application programs.</w:t>
      </w:r>
    </w:p>
    <w:p>
      <w:pPr>
        <w:pStyle w:val="BodyText"/>
      </w:pPr>
      <w:r>
        <w:drawing>
          <wp:inline>
            <wp:extent cx="5334000" cy="3000375"/>
            <wp:effectExtent b="0" l="0" r="0" t="0"/>
            <wp:docPr descr="" title="" id="229" name="Picture"/>
            <a:graphic>
              <a:graphicData uri="http://schemas.openxmlformats.org/drawingml/2006/picture">
                <pic:pic>
                  <pic:nvPicPr>
                    <pic:cNvPr descr="04-Computing_Systems_files/figure-docx//1B4LwuvgA6aUopOHEAbES1Agjy7Ex2IpVAoUIoBFbsq0_gf9c252d058_0_120.png" id="230" name="Picture"/>
                    <pic:cNvPicPr>
                      <a:picLocks noChangeArrowheads="1" noChangeAspect="1"/>
                    </pic:cNvPicPr>
                  </pic:nvPicPr>
                  <pic:blipFill>
                    <a:blip r:embed="rId22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Once you open a finder window, you can navigate to one of your files.</w:t>
      </w:r>
    </w:p>
    <w:p>
      <w:pPr>
        <w:pStyle w:val="BodyText"/>
      </w:pPr>
      <w:r>
        <w:t xml:space="preserve">If you have the view setting that looks like 4 lines, you will get information about the size of each file.</w:t>
      </w:r>
      <w:r>
        <w:t xml:space="preserve"> </w:t>
      </w:r>
      <w:r>
        <w:drawing>
          <wp:inline>
            <wp:extent cx="5334000" cy="3000375"/>
            <wp:effectExtent b="0" l="0" r="0" t="0"/>
            <wp:docPr descr="" title="" id="232" name="Picture"/>
            <a:graphic>
              <a:graphicData uri="http://schemas.openxmlformats.org/drawingml/2006/picture">
                <pic:pic>
                  <pic:nvPicPr>
                    <pic:cNvPr descr="04-Computing_Systems_files/figure-docx//1B4LwuvgA6aUopOHEAbES1Agjy7Ex2IpVAoUIoBFbsq0_gf9c252d058_0_133.png" id="233"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right click on a file and click the</w:t>
      </w:r>
      <w:r>
        <w:t xml:space="preserve"> </w:t>
      </w:r>
      <w:r>
        <w:t xml:space="preserve">“</w:t>
      </w:r>
      <w:r>
        <w:t xml:space="preserve">Get Info</w:t>
      </w:r>
      <w:r>
        <w:t xml:space="preserve">”</w:t>
      </w:r>
      <w:r>
        <w:t xml:space="preserve"> </w:t>
      </w:r>
      <w:r>
        <w:t xml:space="preserve">button. This will give you more specific information.</w:t>
      </w:r>
    </w:p>
    <w:p>
      <w:pPr>
        <w:pStyle w:val="BodyText"/>
      </w:pPr>
      <w:r>
        <w:drawing>
          <wp:inline>
            <wp:extent cx="5334000" cy="3000375"/>
            <wp:effectExtent b="0" l="0" r="0" t="0"/>
            <wp:docPr descr="" title="" id="235" name="Picture"/>
            <a:graphic>
              <a:graphicData uri="http://schemas.openxmlformats.org/drawingml/2006/picture">
                <pic:pic>
                  <pic:nvPicPr>
                    <pic:cNvPr descr="04-Computing_Systems_files/figure-docx//1B4LwuvgA6aUopOHEAbES1Agjy7Ex2IpVAoUIoBFbsq0_gf9c252d058_0_128.png" id="236" name="Picture"/>
                    <pic:cNvPicPr>
                      <a:picLocks noChangeArrowheads="1" noChangeAspect="1"/>
                    </pic:cNvPicPr>
                  </pic:nvPicPr>
                  <pic:blipFill>
                    <a:blip r:embed="rId234"/>
                    <a:stretch>
                      <a:fillRect/>
                    </a:stretch>
                  </pic:blipFill>
                  <pic:spPr bwMode="auto">
                    <a:xfrm>
                      <a:off x="0" y="0"/>
                      <a:ext cx="5334000" cy="3000375"/>
                    </a:xfrm>
                    <a:prstGeom prst="rect">
                      <a:avLst/>
                    </a:prstGeom>
                    <a:noFill/>
                    <a:ln w="9525">
                      <a:noFill/>
                      <a:headEnd/>
                      <a:tailEnd/>
                    </a:ln>
                  </pic:spPr>
                </pic:pic>
              </a:graphicData>
            </a:graphic>
          </wp:inline>
        </w:drawing>
      </w:r>
    </w:p>
    <w:bookmarkEnd w:id="237"/>
    <w:bookmarkStart w:id="244" w:name="checking-file-sizes-on-pcwindows"/>
    <w:p>
      <w:pPr>
        <w:pStyle w:val="Heading3"/>
      </w:pPr>
      <w:r>
        <w:rPr>
          <w:rStyle w:val="SectionNumber"/>
        </w:rPr>
        <w:t xml:space="preserve">4.3.5</w:t>
      </w:r>
      <w:r>
        <w:tab/>
      </w:r>
      <w:r>
        <w:t xml:space="preserve">Checking file sizes on PC/Windows</w:t>
      </w:r>
    </w:p>
    <w:p>
      <w:pPr>
        <w:pStyle w:val="FirstParagraph"/>
      </w:pPr>
      <w:r>
        <w:t xml:space="preserve">Similar to the process of checking file sizes on a Mac, if you’re using a Windows or PC computer, you can navigate to your files by first opening the File Explorer application by typing this in the search bar next to the</w:t>
      </w:r>
      <w:r>
        <w:t xml:space="preserve"> </w:t>
      </w:r>
      <w:r>
        <w:t xml:space="preserve">“</w:t>
      </w:r>
      <w:r>
        <w:t xml:space="preserve">start</w:t>
      </w:r>
      <w:r>
        <w:t xml:space="preserve">”</w:t>
      </w:r>
      <w:r>
        <w:t xml:space="preserve"> </w:t>
      </w:r>
      <w:r>
        <w:t xml:space="preserve">button.</w:t>
      </w:r>
    </w:p>
    <w:p>
      <w:pPr>
        <w:pStyle w:val="BodyText"/>
      </w:pPr>
      <w:r>
        <w:drawing>
          <wp:inline>
            <wp:extent cx="5334000" cy="3000375"/>
            <wp:effectExtent b="0" l="0" r="0" t="0"/>
            <wp:docPr descr="" title="" id="239" name="Picture"/>
            <a:graphic>
              <a:graphicData uri="http://schemas.openxmlformats.org/drawingml/2006/picture">
                <pic:pic>
                  <pic:nvPicPr>
                    <pic:cNvPr descr="04-Computing_Systems_files/figure-docx//1B4LwuvgA6aUopOHEAbES1Agjy7Ex2IpVAoUIoBFbsq0_gf9c252d058_0_139.png" id="240" name="Picture"/>
                    <pic:cNvPicPr>
                      <a:picLocks noChangeArrowheads="1" noChangeAspect="1"/>
                    </pic:cNvPicPr>
                  </pic:nvPicPr>
                  <pic:blipFill>
                    <a:blip r:embed="rId2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navigate to your file of interest, which will show information about the size in one of the columns to the right. If you hover over the file name, you will get more specific information.</w:t>
      </w:r>
    </w:p>
    <w:p>
      <w:pPr>
        <w:pStyle w:val="BodyText"/>
      </w:pPr>
      <w:r>
        <w:drawing>
          <wp:inline>
            <wp:extent cx="5334000" cy="3000375"/>
            <wp:effectExtent b="0" l="0" r="0" t="0"/>
            <wp:docPr descr="" title="" id="242" name="Picture"/>
            <a:graphic>
              <a:graphicData uri="http://schemas.openxmlformats.org/drawingml/2006/picture">
                <pic:pic>
                  <pic:nvPicPr>
                    <pic:cNvPr descr="04-Computing_Systems_files/figure-docx//1B4LwuvgA6aUopOHEAbES1Agjy7Ex2IpVAoUIoBFbsq0_gf9c252d058_0_145.png" id="243"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bookmarkEnd w:id="244"/>
    <w:bookmarkEnd w:id="245"/>
    <w:bookmarkStart w:id="294" w:name="computing-options"/>
    <w:p>
      <w:pPr>
        <w:pStyle w:val="Heading2"/>
      </w:pPr>
      <w:r>
        <w:rPr>
          <w:rStyle w:val="SectionNumber"/>
        </w:rPr>
        <w:t xml:space="preserve">4.4</w:t>
      </w:r>
      <w:r>
        <w:tab/>
      </w:r>
      <w:r>
        <w:t xml:space="preserve">Computing Options</w:t>
      </w:r>
    </w:p>
    <w:bookmarkStart w:id="249" w:name="personal-computers"/>
    <w:p>
      <w:pPr>
        <w:pStyle w:val="Heading3"/>
      </w:pPr>
      <w:r>
        <w:rPr>
          <w:rStyle w:val="SectionNumber"/>
        </w:rPr>
        <w:t xml:space="preserve">4.4.1</w:t>
      </w:r>
      <w:r>
        <w:tab/>
      </w:r>
      <w:r>
        <w:rPr>
          <w:bCs/>
          <w:b/>
        </w:rPr>
        <w:t xml:space="preserve">Personal computers</w:t>
      </w:r>
    </w:p>
    <w:p>
      <w:pPr>
        <w:pStyle w:val="FirstParagraph"/>
      </w:pPr>
      <w:r>
        <w:t xml:space="preserve">These are computers that your lab might own, such as laptops or desktops, used by one individual or maybe a few individuals in your lab.</w:t>
      </w:r>
    </w:p>
    <w:p>
      <w:pPr>
        <w:pStyle w:val="BodyText"/>
      </w:pPr>
      <w:r>
        <w:drawing>
          <wp:inline>
            <wp:extent cx="5334000" cy="3000375"/>
            <wp:effectExtent b="0" l="0" r="0" t="0"/>
            <wp:docPr descr="" title="" id="247" name="Picture"/>
            <a:graphic>
              <a:graphicData uri="http://schemas.openxmlformats.org/drawingml/2006/picture">
                <pic:pic>
                  <pic:nvPicPr>
                    <pic:cNvPr descr="04-Computing_Systems_files/figure-docx//1B4LwuvgA6aUopOHEAbES1Agjy7Ex2IpVAoUIoBFbsq0_gf9c252d058_0_3.png" id="248"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performing intensive computational tasks, it is possible that you will only need personal computers for your lab. However, as your project expands and you start working with more and complex data, you might require connecting your personal computers to shared computers for more computational power and/or storage.</w:t>
      </w:r>
    </w:p>
    <w:bookmarkEnd w:id="249"/>
    <w:bookmarkStart w:id="257" w:name="shared-computing-resources"/>
    <w:p>
      <w:pPr>
        <w:pStyle w:val="Heading3"/>
      </w:pPr>
      <w:r>
        <w:rPr>
          <w:rStyle w:val="SectionNumber"/>
        </w:rPr>
        <w:t xml:space="preserve">4.4.2</w:t>
      </w:r>
      <w:r>
        <w:tab/>
      </w:r>
      <w:r>
        <w:rPr>
          <w:bCs/>
          <w:b/>
        </w:rPr>
        <w:t xml:space="preserve">Shared Computing Resources</w:t>
      </w:r>
    </w:p>
    <w:p>
      <w:pPr>
        <w:pStyle w:val="FirstParagraph"/>
      </w:pPr>
      <w:r>
        <w:t xml:space="preserve">What if you decide that you need more computational power than your personal computer? You may encounter times where certain informatics tasks take way too long or are not even possible. Evaluating the potential file sizes of the data that you might be working with is a good place to start. However, keep in mind that sometimes certain computations may require more memory than you expect. This is particularly true when working with genomic or image files which are often compressed. What can you do when you face this issue?</w:t>
      </w:r>
    </w:p>
    <w:p>
      <w:pPr>
        <w:pStyle w:val="BodyText"/>
      </w:pPr>
      <w:r>
        <w:t xml:space="preserve">One great and affordable option is to use a server.</w:t>
      </w:r>
    </w:p>
    <w:p>
      <w:pPr>
        <w:pStyle w:val="BodyText"/>
      </w:pPr>
      <w:r>
        <w:t xml:space="preserve">Hardware-wise, the term</w:t>
      </w:r>
      <w:r>
        <w:t xml:space="preserve"> </w:t>
      </w:r>
      <w:hyperlink r:id="rId250">
        <w:r>
          <w:rPr>
            <w:rStyle w:val="Hyperlink"/>
          </w:rPr>
          <w:t xml:space="preserve">server</w:t>
        </w:r>
      </w:hyperlink>
      <w:r>
        <w:t xml:space="preserve"> </w:t>
      </w:r>
      <w:r>
        <w:t xml:space="preserve">means a computer (often a computer that has much more storage and computing capacity than a typical computer) or groups of computers that can be accessed by other computers using a local network or the internet to perform computations or store data</w:t>
      </w:r>
      <w:r>
        <w:t xml:space="preserve"> </w:t>
      </w:r>
      <w:r>
        <w:t xml:space="preserve">(</w:t>
      </w:r>
      <w:hyperlink w:anchor="ref-server_def">
        <w:r>
          <w:rPr>
            <w:rStyle w:val="Hyperlink"/>
          </w:rPr>
          <w:t xml:space="preserve">“Server</w:t>
        </w:r>
        <w:r>
          <w:rPr>
            <w:rStyle w:val="Hyperlink"/>
          </w:rPr>
          <w:t xml:space="preserve"> </w:t>
        </w:r>
        <w:r>
          <w:rPr>
            <w:rStyle w:val="Hyperlink"/>
          </w:rPr>
          <w:t xml:space="preserve">Definition</w:t>
        </w:r>
        <w:r>
          <w:rPr>
            <w:rStyle w:val="Hyperlink"/>
          </w:rPr>
          <w:t xml:space="preserve">”</w:t>
        </w:r>
        <w:r>
          <w:rPr>
            <w:rStyle w:val="Hyperlink"/>
          </w:rPr>
          <w:t xml:space="preserve"> </w:t>
        </w:r>
        <w:r>
          <w:rPr>
            <w:rStyle w:val="Hyperlink"/>
          </w:rPr>
          <w:t xml:space="preserve">n.d.</w:t>
        </w:r>
      </w:hyperlink>
      <w:r>
        <w:t xml:space="preserve">)</w:t>
      </w:r>
      <w:r>
        <w:t xml:space="preserve">. They are often shared by people, and allow users to perform more intensive computational tasks or store large amounts of data. Read</w:t>
      </w:r>
      <w:r>
        <w:t xml:space="preserve"> </w:t>
      </w:r>
      <w:hyperlink r:id="rId251">
        <w:r>
          <w:rPr>
            <w:rStyle w:val="Hyperlink"/>
          </w:rPr>
          <w:t xml:space="preserve">here</w:t>
        </w:r>
      </w:hyperlink>
      <w:r>
        <w:t xml:space="preserve"> </w:t>
      </w:r>
      <w:r>
        <w:t xml:space="preserve">to learn more</w:t>
      </w:r>
      <w:r>
        <w:t xml:space="preserve"> </w:t>
      </w:r>
      <w:r>
        <w:t xml:space="preserve">(</w:t>
      </w:r>
      <w:hyperlink w:anchor="ref-server_2021">
        <w:r>
          <w:rPr>
            <w:rStyle w:val="Hyperlink"/>
          </w:rPr>
          <w:t xml:space="preserve">“Server (Computing)”</w:t>
        </w:r>
        <w:r>
          <w:rPr>
            <w:rStyle w:val="Hyperlink"/>
          </w:rPr>
          <w:t xml:space="preserve"> </w:t>
        </w:r>
        <w:r>
          <w:rPr>
            <w:rStyle w:val="Hyperlink"/>
          </w:rPr>
          <w:t xml:space="preserve">2021</w:t>
        </w:r>
      </w:hyperlink>
      <w:r>
        <w:t xml:space="preserve">)</w:t>
      </w:r>
      <w:r>
        <w:t xml:space="preserve">.</w:t>
      </w:r>
    </w:p>
    <w:p>
      <w:pPr>
        <w:pStyle w:val="BodyText"/>
      </w:pPr>
      <w:r>
        <w:t xml:space="preserve">Using a group of computers is often a much more cost-effective option than having one expensive supercomputer (a computer that individually has the computational power of many personal computers) to act as a server</w:t>
      </w:r>
      <w:r>
        <w:t xml:space="preserve"> </w:t>
      </w:r>
      <w:r>
        <w:t xml:space="preserve">(</w:t>
      </w:r>
      <w:hyperlink w:anchor="ref-supercomputer_2022">
        <w:r>
          <w:rPr>
            <w:rStyle w:val="Hyperlink"/>
          </w:rPr>
          <w:t xml:space="preserve">“Supercomputer”</w:t>
        </w:r>
        <w:r>
          <w:rPr>
            <w:rStyle w:val="Hyperlink"/>
          </w:rPr>
          <w:t xml:space="preserve"> </w:t>
        </w:r>
        <w:r>
          <w:rPr>
            <w:rStyle w:val="Hyperlink"/>
          </w:rPr>
          <w:t xml:space="preserve">2022</w:t>
        </w:r>
      </w:hyperlink>
      <w:r>
        <w:t xml:space="preserve">)</w:t>
      </w:r>
      <w:r>
        <w:t xml:space="preserve">. It turns out that buying several less powerful computers is cheaper. In some cases however, an institute or company might even have a sever with multiple supercomputers!</w:t>
      </w:r>
    </w:p>
    <w:p>
      <w:pPr>
        <w:pStyle w:val="BodyText"/>
      </w:pPr>
      <w:r>
        <w:t xml:space="preserve">For example, your lab members could connect to a server from their own computers to allow each of them more computational power. Typically computers that act as servers are set up a bit differently than our personal computers, as they do not need the same functionality. These computers are designed to optimize data storage and computational power. For instance, they often don’t have capabilities to support a</w:t>
      </w:r>
      <w:r>
        <w:t xml:space="preserve"> </w:t>
      </w:r>
      <w:hyperlink r:id="rId252">
        <w:r>
          <w:rPr>
            <w:rStyle w:val="Hyperlink"/>
          </w:rPr>
          <w:t xml:space="preserve">graphical user interface</w:t>
        </w:r>
      </w:hyperlink>
      <w:r>
        <w:t xml:space="preserve">, meaning the visual display output that you see on your personal computer</w:t>
      </w:r>
      <w:r>
        <w:t xml:space="preserve"> </w:t>
      </w:r>
      <w:r>
        <w:t xml:space="preserve">(</w:t>
      </w:r>
      <w:hyperlink w:anchor="ref-GUI">
        <w:r>
          <w:rPr>
            <w:rStyle w:val="Hyperlink"/>
          </w:rPr>
          <w:t xml:space="preserve">“What Is a</w:t>
        </w:r>
        <w:r>
          <w:rPr>
            <w:rStyle w:val="Hyperlink"/>
          </w:rPr>
          <w:t xml:space="preserve"> </w:t>
        </w:r>
        <w:r>
          <w:rPr>
            <w:rStyle w:val="Hyperlink"/>
          </w:rPr>
          <w:t xml:space="preserve">Graphical</w:t>
        </w:r>
        <w:r>
          <w:rPr>
            <w:rStyle w:val="Hyperlink"/>
          </w:rPr>
          <w:t xml:space="preserve"> </w:t>
        </w:r>
        <w:r>
          <w:rPr>
            <w:rStyle w:val="Hyperlink"/>
          </w:rPr>
          <w:t xml:space="preserve">User</w:t>
        </w:r>
        <w:r>
          <w:rPr>
            <w:rStyle w:val="Hyperlink"/>
          </w:rPr>
          <w:t xml:space="preserve"> </w:t>
        </w:r>
        <w:r>
          <w:rPr>
            <w:rStyle w:val="Hyperlink"/>
          </w:rPr>
          <w:t xml:space="preserve">Interface</w:t>
        </w:r>
        <w:r>
          <w:rPr>
            <w:rStyle w:val="Hyperlink"/>
          </w:rPr>
          <w:t xml:space="preserve">?</w:t>
        </w:r>
        <w:r>
          <w:rPr>
            <w:rStyle w:val="Hyperlink"/>
          </w:rPr>
          <w:t xml:space="preserve"> </w:t>
        </w:r>
        <w:r>
          <w:rPr>
            <w:rStyle w:val="Hyperlink"/>
          </w:rPr>
          <w:t xml:space="preserve">Definition</w:t>
        </w:r>
        <w:r>
          <w:rPr>
            <w:rStyle w:val="Hyperlink"/>
          </w:rPr>
          <w:t xml:space="preserve"> </w:t>
        </w:r>
        <w:r>
          <w:rPr>
            <w:rStyle w:val="Hyperlink"/>
          </w:rPr>
          <w:t xml:space="preserve">and</w:t>
        </w:r>
        <w:r>
          <w:rPr>
            <w:rStyle w:val="Hyperlink"/>
          </w:rPr>
          <w:t xml:space="preserve"> </w:t>
        </w:r>
        <w:r>
          <w:rPr>
            <w:rStyle w:val="Hyperlink"/>
          </w:rPr>
          <w:t xml:space="preserve">FAQs</w:t>
        </w:r>
        <w:r>
          <w:rPr>
            <w:rStyle w:val="Hyperlink"/>
          </w:rPr>
          <w:t xml:space="preserve"> </w:t>
        </w:r>
        <w:r>
          <w:rPr>
            <w:rStyle w:val="Hyperlink"/>
          </w:rPr>
          <w:t xml:space="preserve"> </w:t>
        </w:r>
        <w:r>
          <w:rPr>
            <w:rStyle w:val="Hyperlink"/>
          </w:rPr>
          <w:t xml:space="preserve">OmniSci</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Instead, they are typically only accessed by using a</w:t>
      </w:r>
      <w:r>
        <w:t xml:space="preserve"> </w:t>
      </w:r>
      <w:hyperlink r:id="rId253">
        <w:r>
          <w:rPr>
            <w:rStyle w:val="Hyperlink"/>
          </w:rPr>
          <w:t xml:space="preserve">command-line interface</w:t>
        </w:r>
      </w:hyperlink>
      <w:r>
        <w:t xml:space="preserve">, meaning that users write code instead of using buttons like they might for a program like Microsoft Word that uses a graphical user interface</w:t>
      </w:r>
      <w:r>
        <w:t xml:space="preserve"> </w:t>
      </w:r>
      <w:r>
        <w:t xml:space="preserve">(</w:t>
      </w:r>
      <w:hyperlink w:anchor="ref-command-line_2022">
        <w:r>
          <w:rPr>
            <w:rStyle w:val="Hyperlink"/>
          </w:rPr>
          <w:t xml:space="preserve">“Command-Line Interface”</w:t>
        </w:r>
        <w:r>
          <w:rPr>
            <w:rStyle w:val="Hyperlink"/>
          </w:rPr>
          <w:t xml:space="preserve"> </w:t>
        </w:r>
        <w:r>
          <w:rPr>
            <w:rStyle w:val="Hyperlink"/>
          </w:rPr>
          <w:t xml:space="preserve">2022</w:t>
        </w:r>
      </w:hyperlink>
      <w:r>
        <w:t xml:space="preserve">)</w:t>
      </w:r>
      <w:r>
        <w:t xml:space="preserve">. In order to support this they have memory, processors or CPUs, and storage, like your laptop.</w:t>
      </w:r>
    </w:p>
    <w:p>
      <w:pPr>
        <w:pStyle w:val="BodyText"/>
      </w:pPr>
      <w:r>
        <w:t xml:space="preserve">Here is what a server might look like:</w:t>
      </w:r>
    </w:p>
    <w:p>
      <w:pPr>
        <w:pStyle w:val="BodyText"/>
      </w:pPr>
      <w:r>
        <w:drawing>
          <wp:inline>
            <wp:extent cx="5334000" cy="3000375"/>
            <wp:effectExtent b="0" l="0" r="0" t="0"/>
            <wp:docPr descr="" title="" id="255" name="Picture"/>
            <a:graphic>
              <a:graphicData uri="http://schemas.openxmlformats.org/drawingml/2006/picture">
                <pic:pic>
                  <pic:nvPicPr>
                    <pic:cNvPr descr="04-Computing_Systems_files/figure-docx//1B4LwuvgA6aUopOHEAbES1Agjy7Ex2IpVAoUIoBFbsq0_gf9c252d058_0_58.png" id="256"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case we have a group of computers making up this server. Here we see the nodes (the individual computers that make up the server) stacked in columns.</w:t>
      </w:r>
    </w:p>
    <w:p>
      <w:pPr>
        <w:pStyle w:val="BodyText"/>
      </w:pPr>
      <w:r>
        <w:t xml:space="preserve">Among shared computing resources/servers, there are three major options:</w:t>
      </w:r>
    </w:p>
    <w:p>
      <w:pPr>
        <w:numPr>
          <w:ilvl w:val="0"/>
          <w:numId w:val="1010"/>
        </w:numPr>
        <w:pStyle w:val="Compact"/>
      </w:pPr>
      <w:r>
        <w:rPr>
          <w:bCs/>
          <w:b/>
        </w:rPr>
        <w:t xml:space="preserve">Clusters</w:t>
      </w:r>
      <w:r>
        <w:t xml:space="preserve"> </w:t>
      </w:r>
      <w:r>
        <w:t xml:space="preserve">- institutional or national resources</w:t>
      </w:r>
    </w:p>
    <w:p>
      <w:pPr>
        <w:numPr>
          <w:ilvl w:val="0"/>
          <w:numId w:val="1010"/>
        </w:numPr>
        <w:pStyle w:val="Compact"/>
      </w:pPr>
      <w:r>
        <w:rPr>
          <w:bCs/>
          <w:b/>
        </w:rPr>
        <w:t xml:space="preserve">Grids</w:t>
      </w:r>
      <w:r>
        <w:t xml:space="preserve"> </w:t>
      </w:r>
      <w:r>
        <w:t xml:space="preserve">- institutional or national resources</w:t>
      </w:r>
    </w:p>
    <w:p>
      <w:pPr>
        <w:numPr>
          <w:ilvl w:val="0"/>
          <w:numId w:val="1010"/>
        </w:numPr>
        <w:pStyle w:val="Compact"/>
      </w:pPr>
      <w:r>
        <w:rPr>
          <w:bCs/>
          <w:b/>
        </w:rPr>
        <w:t xml:space="preserve">Cloud</w:t>
      </w:r>
      <w:r>
        <w:t xml:space="preserve"> </w:t>
      </w:r>
      <w:r>
        <w:t xml:space="preserve">- commercial or national resources</w:t>
      </w:r>
    </w:p>
    <w:bookmarkEnd w:id="257"/>
    <w:bookmarkStart w:id="264" w:name="computer-cluster"/>
    <w:p>
      <w:pPr>
        <w:pStyle w:val="Heading3"/>
      </w:pPr>
      <w:r>
        <w:rPr>
          <w:rStyle w:val="SectionNumber"/>
        </w:rPr>
        <w:t xml:space="preserve">4.4.3</w:t>
      </w:r>
      <w:r>
        <w:tab/>
      </w:r>
      <w:r>
        <w:t xml:space="preserve">Computer Cluster</w:t>
      </w:r>
    </w:p>
    <w:p>
      <w:pPr>
        <w:pStyle w:val="FirstParagraph"/>
      </w:pPr>
      <w:r>
        <w:t xml:space="preserve">In a</w:t>
      </w:r>
      <w:r>
        <w:t xml:space="preserve"> </w:t>
      </w:r>
      <w:hyperlink r:id="rId258">
        <w:r>
          <w:rPr>
            <w:rStyle w:val="Hyperlink"/>
          </w:rPr>
          <w:t xml:space="preserve">computing cluster</w:t>
        </w:r>
      </w:hyperlink>
      <w:r>
        <w:t xml:space="preserve">, several of the</w:t>
      </w:r>
      <w:r>
        <w:t xml:space="preserve"> </w:t>
      </w:r>
      <w:r>
        <w:rPr>
          <w:bCs/>
          <w:b/>
        </w:rPr>
        <w:t xml:space="preserve">same</w:t>
      </w:r>
      <w:r>
        <w:t xml:space="preserve"> </w:t>
      </w:r>
      <w:r>
        <w:t xml:space="preserve">type of computer (often in close proximity and connected by a local area network with actual cables or an</w:t>
      </w:r>
      <w:r>
        <w:t xml:space="preserve"> </w:t>
      </w:r>
      <w:hyperlink r:id="rId259">
        <w:r>
          <w:rPr>
            <w:rStyle w:val="Hyperlink"/>
          </w:rPr>
          <w:t xml:space="preserve">intranet</w:t>
        </w:r>
      </w:hyperlink>
      <w:r>
        <w:t xml:space="preserve"> </w:t>
      </w:r>
      <w:r>
        <w:t xml:space="preserve">rather than the internet) work together to perform pieces of the same single task simultaneously</w:t>
      </w:r>
      <w:r>
        <w:t xml:space="preserve"> </w:t>
      </w:r>
      <w:r>
        <w:t xml:space="preserve">(</w:t>
      </w:r>
      <w:hyperlink w:anchor="ref-computer_cluster_2022">
        <w:r>
          <w:rPr>
            <w:rStyle w:val="Hyperlink"/>
          </w:rPr>
          <w:t xml:space="preserve">“Computer Cluster”</w:t>
        </w:r>
        <w:r>
          <w:rPr>
            <w:rStyle w:val="Hyperlink"/>
          </w:rPr>
          <w:t xml:space="preserve"> </w:t>
        </w:r>
        <w:r>
          <w:rPr>
            <w:rStyle w:val="Hyperlink"/>
          </w:rPr>
          <w:t xml:space="preserve">2022</w:t>
        </w:r>
      </w:hyperlink>
      <w:r>
        <w:t xml:space="preserve">)</w:t>
      </w:r>
      <w:r>
        <w:t xml:space="preserve">. The idea of performing multiple computations simultaneously is called</w:t>
      </w:r>
      <w:r>
        <w:t xml:space="preserve"> </w:t>
      </w:r>
      <w:hyperlink r:id="rId260">
        <w:r>
          <w:rPr>
            <w:rStyle w:val="Hyperlink"/>
          </w:rPr>
          <w:t xml:space="preserve">parallel computing</w:t>
        </w:r>
      </w:hyperlink>
      <w:r>
        <w:t xml:space="preserve"> </w:t>
      </w:r>
      <w:r>
        <w:t xml:space="preserve">(</w:t>
      </w:r>
      <w:hyperlink w:anchor="ref-parallel_2021">
        <w:r>
          <w:rPr>
            <w:rStyle w:val="Hyperlink"/>
          </w:rPr>
          <w:t xml:space="preserve">“Parallel Computing”</w:t>
        </w:r>
        <w:r>
          <w:rPr>
            <w:rStyle w:val="Hyperlink"/>
          </w:rPr>
          <w:t xml:space="preserve"> </w:t>
        </w:r>
        <w:r>
          <w:rPr>
            <w:rStyle w:val="Hyperlink"/>
          </w:rPr>
          <w:t xml:space="preserve">2021</w:t>
        </w:r>
      </w:hyperlink>
      <w:r>
        <w:t xml:space="preserve">)</w:t>
      </w:r>
      <w:r>
        <w:t xml:space="preserve">.</w:t>
      </w:r>
    </w:p>
    <w:p>
      <w:pPr>
        <w:pStyle w:val="BodyText"/>
      </w:pPr>
      <w:r>
        <w:t xml:space="preserve">There are different designs or architectures for clusters. One common design is the</w:t>
      </w:r>
      <w:r>
        <w:t xml:space="preserve"> </w:t>
      </w:r>
      <w:hyperlink r:id="rId261">
        <w:r>
          <w:rPr>
            <w:rStyle w:val="Hyperlink"/>
          </w:rPr>
          <w:t xml:space="preserve">Beowulf cluster</w:t>
        </w:r>
      </w:hyperlink>
      <w:r>
        <w:t xml:space="preserve"> </w:t>
      </w:r>
      <w:r>
        <w:t xml:space="preserve">in which a master computer (called front node or server node) breaks a task up into small pieces that the other computers (called</w:t>
      </w:r>
      <w:r>
        <w:t xml:space="preserve"> </w:t>
      </w:r>
      <w:r>
        <w:rPr>
          <w:bCs/>
          <w:b/>
        </w:rPr>
        <w:t xml:space="preserve">client nodes</w:t>
      </w:r>
      <w:r>
        <w:t xml:space="preserve"> </w:t>
      </w:r>
      <w:r>
        <w:t xml:space="preserve">or simply</w:t>
      </w:r>
      <w:r>
        <w:t xml:space="preserve"> </w:t>
      </w:r>
      <w:r>
        <w:rPr>
          <w:bCs/>
          <w:b/>
        </w:rPr>
        <w:t xml:space="preserve">nodes</w:t>
      </w:r>
      <w:r>
        <w:t xml:space="preserve">) perform</w:t>
      </w:r>
      <w:r>
        <w:t xml:space="preserve"> </w:t>
      </w:r>
      <w:r>
        <w:t xml:space="preserve">(</w:t>
      </w:r>
      <w:hyperlink w:anchor="ref-beowulf_2022">
        <w:r>
          <w:rPr>
            <w:rStyle w:val="Hyperlink"/>
          </w:rPr>
          <w:t xml:space="preserve">“Beowulf Cluster”</w:t>
        </w:r>
        <w:r>
          <w:rPr>
            <w:rStyle w:val="Hyperlink"/>
          </w:rPr>
          <w:t xml:space="preserve"> </w:t>
        </w:r>
        <w:r>
          <w:rPr>
            <w:rStyle w:val="Hyperlink"/>
          </w:rPr>
          <w:t xml:space="preserve">2022</w:t>
        </w:r>
      </w:hyperlink>
      <w:r>
        <w:t xml:space="preserve">)</w:t>
      </w:r>
      <w:r>
        <w:t xml:space="preserve">.</w:t>
      </w:r>
    </w:p>
    <w:p>
      <w:pPr>
        <w:pStyle w:val="BodyText"/>
      </w:pPr>
      <w:r>
        <w:t xml:space="preserve">For example, if a large file needs to be converted to a different format,</w:t>
      </w:r>
      <w:r>
        <w:t xml:space="preserve"> </w:t>
      </w:r>
      <w:r>
        <w:rPr>
          <w:bCs/>
          <w:b/>
        </w:rPr>
        <w:t xml:space="preserve">pieces</w:t>
      </w:r>
      <w:r>
        <w:t xml:space="preserve"> </w:t>
      </w:r>
      <w:r>
        <w:t xml:space="preserve">of the file will be converted simultaneously by the different nodes. Thus, each node is performing the</w:t>
      </w:r>
      <w:r>
        <w:t xml:space="preserve"> </w:t>
      </w:r>
      <w:r>
        <w:rPr>
          <w:bCs/>
          <w:b/>
        </w:rPr>
        <w:t xml:space="preserve">same task</w:t>
      </w:r>
      <w:r>
        <w:t xml:space="preserve"> </w:t>
      </w:r>
      <w:r>
        <w:t xml:space="preserve">just with different</w:t>
      </w:r>
      <w:r>
        <w:t xml:space="preserve"> </w:t>
      </w:r>
      <w:r>
        <w:rPr>
          <w:bCs/>
          <w:b/>
        </w:rPr>
        <w:t xml:space="preserve">pieces</w:t>
      </w:r>
      <w:r>
        <w:t xml:space="preserve"> </w:t>
      </w:r>
      <w:r>
        <w:t xml:space="preserve">of the file. The user has to write code in a special way to specify that they want parallel processing to be used and how they want this parallel processing to be performed. See</w:t>
      </w:r>
      <w:r>
        <w:t xml:space="preserve"> </w:t>
      </w:r>
      <w:hyperlink r:id="rId262">
        <w:r>
          <w:rPr>
            <w:rStyle w:val="Hyperlink"/>
          </w:rPr>
          <w:t xml:space="preserve">here</w:t>
        </w:r>
      </w:hyperlink>
      <w:r>
        <w:t xml:space="preserve"> </w:t>
      </w:r>
      <w:r>
        <w:t xml:space="preserve">for an introduction about how this is done</w:t>
      </w:r>
      <w:r>
        <w:t xml:space="preserve"> </w:t>
      </w:r>
      <w:r>
        <w:t xml:space="preserve">“How to Supercharge Your Bash Workflows with</w:t>
      </w:r>
      <w:r>
        <w:t xml:space="preserve"> </w:t>
      </w:r>
      <w:r>
        <w:t xml:space="preserve">GNU</w:t>
      </w:r>
      <w:r>
        <w:t xml:space="preserve"> </w:t>
      </w:r>
      <w:r>
        <w:t xml:space="preserve">Parallel”</w:t>
      </w:r>
      <w:r>
        <w:t xml:space="preserve"> </w:t>
      </w:r>
      <w:r>
        <w:t xml:space="preserve">(</w:t>
      </w:r>
      <w:hyperlink w:anchor="ref-Zach_Caceres_GNU_Parallel_2019">
        <w:r>
          <w:rPr>
            <w:rStyle w:val="Hyperlink"/>
          </w:rPr>
          <w:t xml:space="preserve">2019</w:t>
        </w:r>
      </w:hyperlink>
      <w:r>
        <w:t xml:space="preserve">)</w:t>
      </w:r>
      <w:r>
        <w:t xml:space="preserve">.</w:t>
      </w:r>
    </w:p>
    <w:p>
      <w:pPr>
        <w:pStyle w:val="BodyText"/>
      </w:pPr>
      <w:r>
        <w:t xml:space="preserve">It is important to realize that the CPUs in each of the node computers connected within a cluster are all performing a similar task simultaneously.</w:t>
      </w:r>
    </w:p>
    <w:p>
      <w:pPr>
        <w:pStyle w:val="BodyText"/>
      </w:pPr>
      <w:r>
        <w:t xml:space="preserve">See</w:t>
      </w:r>
      <w:r>
        <w:t xml:space="preserve"> </w:t>
      </w:r>
      <w:hyperlink r:id="rId263">
        <w:r>
          <w:rPr>
            <w:rStyle w:val="Hyperlink"/>
          </w:rPr>
          <w:t xml:space="preserve">here</w:t>
        </w:r>
      </w:hyperlink>
      <w:r>
        <w:t xml:space="preserve"> </w:t>
      </w:r>
      <w:r>
        <w:t xml:space="preserve">for more information</w:t>
      </w:r>
      <w:r>
        <w:t xml:space="preserve"> </w:t>
      </w:r>
      <w:r>
        <w:t xml:space="preserve">(</w:t>
      </w:r>
      <w:hyperlink w:anchor="ref-de_doncker">
        <w:r>
          <w:rPr>
            <w:rStyle w:val="Hyperlink"/>
          </w:rPr>
          <w:t xml:space="preserve">De Doncker and Hussein, n.d.</w:t>
        </w:r>
      </w:hyperlink>
      <w:r>
        <w:t xml:space="preserve">)</w:t>
      </w:r>
      <w:r>
        <w:t xml:space="preserve">.</w:t>
      </w:r>
    </w:p>
    <w:bookmarkEnd w:id="264"/>
    <w:bookmarkStart w:id="268" w:name="computer-grid"/>
    <w:p>
      <w:pPr>
        <w:pStyle w:val="Heading3"/>
      </w:pPr>
      <w:r>
        <w:rPr>
          <w:rStyle w:val="SectionNumber"/>
        </w:rPr>
        <w:t xml:space="preserve">4.4.4</w:t>
      </w:r>
      <w:r>
        <w:tab/>
      </w:r>
      <w:r>
        <w:t xml:space="preserve">Computer Grid</w:t>
      </w:r>
    </w:p>
    <w:p>
      <w:pPr>
        <w:pStyle w:val="FirstParagraph"/>
      </w:pPr>
      <w:r>
        <w:t xml:space="preserve">In a</w:t>
      </w:r>
      <w:r>
        <w:t xml:space="preserve"> </w:t>
      </w:r>
      <w:hyperlink r:id="rId265">
        <w:r>
          <w:rPr>
            <w:rStyle w:val="Hyperlink"/>
          </w:rPr>
          <w:t xml:space="preserve">computing grid</w:t>
        </w:r>
      </w:hyperlink>
      <w:r>
        <w:t xml:space="preserve"> </w:t>
      </w:r>
      <w:r>
        <w:t xml:space="preserve">are often</w:t>
      </w:r>
      <w:r>
        <w:t xml:space="preserve"> </w:t>
      </w:r>
      <w:r>
        <w:rPr>
          <w:bCs/>
          <w:b/>
        </w:rPr>
        <w:t xml:space="preserve">different</w:t>
      </w:r>
      <w:r>
        <w:t xml:space="preserve"> </w:t>
      </w:r>
      <w:r>
        <w:t xml:space="preserve">types of computers in</w:t>
      </w:r>
      <w:r>
        <w:t xml:space="preserve"> </w:t>
      </w:r>
      <w:r>
        <w:rPr>
          <w:bCs/>
          <w:b/>
        </w:rPr>
        <w:t xml:space="preserve">different</w:t>
      </w:r>
      <w:r>
        <w:t xml:space="preserve"> </w:t>
      </w:r>
      <w:r>
        <w:t xml:space="preserve">locations work towards an overall common goal by performing</w:t>
      </w:r>
      <w:r>
        <w:t xml:space="preserve"> </w:t>
      </w:r>
      <w:r>
        <w:rPr>
          <w:bCs/>
          <w:b/>
        </w:rPr>
        <w:t xml:space="preserve">different</w:t>
      </w:r>
      <w:r>
        <w:t xml:space="preserve"> </w:t>
      </w:r>
      <w:r>
        <w:t xml:space="preserve">tasks</w:t>
      </w:r>
      <w:r>
        <w:t xml:space="preserve"> </w:t>
      </w:r>
      <w:r>
        <w:t xml:space="preserve">(</w:t>
      </w:r>
      <w:hyperlink w:anchor="ref-grid">
        <w:r>
          <w:rPr>
            <w:rStyle w:val="Hyperlink"/>
          </w:rPr>
          <w:t xml:space="preserve">“What Is</w:t>
        </w:r>
        <w:r>
          <w:rPr>
            <w:rStyle w:val="Hyperlink"/>
          </w:rPr>
          <w:t xml:space="preserve"> </w:t>
        </w:r>
        <w:r>
          <w:rPr>
            <w:rStyle w:val="Hyperlink"/>
          </w:rPr>
          <w:t xml:space="preserve">Grid</w:t>
        </w:r>
        <w:r>
          <w:rPr>
            <w:rStyle w:val="Hyperlink"/>
          </w:rPr>
          <w:t xml:space="preserve"> </w:t>
        </w:r>
        <w:r>
          <w:rPr>
            <w:rStyle w:val="Hyperlink"/>
          </w:rPr>
          <w:t xml:space="preserve">Computing</w:t>
        </w:r>
        <w:r>
          <w:rPr>
            <w:rStyle w:val="Hyperlink"/>
          </w:rPr>
          <w:t xml:space="preserve">?</w:t>
        </w:r>
        <w:r>
          <w:rPr>
            <w:rStyle w:val="Hyperlink"/>
          </w:rPr>
          <w:t xml:space="preserve"> </w:t>
        </w:r>
        <w:r>
          <w:rPr>
            <w:rStyle w:val="Hyperlink"/>
          </w:rPr>
          <w:t xml:space="preserve">How</w:t>
        </w:r>
        <w:r>
          <w:rPr>
            <w:rStyle w:val="Hyperlink"/>
          </w:rPr>
          <w:t xml:space="preserve"> </w:t>
        </w:r>
        <w:r>
          <w:rPr>
            <w:rStyle w:val="Hyperlink"/>
          </w:rPr>
          <w:t xml:space="preserve">It</w:t>
        </w:r>
        <w:r>
          <w:rPr>
            <w:rStyle w:val="Hyperlink"/>
          </w:rPr>
          <w:t xml:space="preserve"> </w:t>
        </w:r>
        <w:r>
          <w:rPr>
            <w:rStyle w:val="Hyperlink"/>
          </w:rPr>
          <w:t xml:space="preserve">Works</w:t>
        </w:r>
        <w:r>
          <w:rPr>
            <w:rStyle w:val="Hyperlink"/>
          </w:rPr>
          <w:t xml:space="preserve"> </w:t>
        </w:r>
        <w:r>
          <w:rPr>
            <w:rStyle w:val="Hyperlink"/>
          </w:rPr>
          <w:t xml:space="preserve">with</w:t>
        </w:r>
        <w:r>
          <w:rPr>
            <w:rStyle w:val="Hyperlink"/>
          </w:rPr>
          <w:t xml:space="preserve"> </w:t>
        </w:r>
        <w:r>
          <w:rPr>
            <w:rStyle w:val="Hyperlink"/>
          </w:rPr>
          <w:t xml:space="preserve">Examples</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Again, just like computer clusters, there are many types of architectures that can be rather simple to very complex. For example you can think of different universities collaborating to perform different computations for the same project. One university might perform computations using gene expression data about a particular population, while another performs computations using data from another population. Within one location, each of these universities might use clusters to perform their specific task.</w:t>
      </w:r>
    </w:p>
    <w:p>
      <w:pPr>
        <w:pStyle w:val="BodyText"/>
      </w:pPr>
      <w:r>
        <w:t xml:space="preserve">Both grids and clusters use a special type of software called</w:t>
      </w:r>
      <w:r>
        <w:t xml:space="preserve"> </w:t>
      </w:r>
      <w:r>
        <w:rPr>
          <w:bCs/>
          <w:b/>
        </w:rPr>
        <w:t xml:space="preserve">middleware</w:t>
      </w:r>
      <w:r>
        <w:t xml:space="preserve"> </w:t>
      </w:r>
      <w:r>
        <w:t xml:space="preserve">to coordinate the various computers involved.</w:t>
      </w:r>
      <w:r>
        <w:t xml:space="preserve"> </w:t>
      </w:r>
      <w:r>
        <w:t xml:space="preserve">Users need to write their scripts in a way that can be performed by multiple computers simultaneously. Users also need to be conscious of how to schedule their tasks and to follow the rules and etiquette of the specific cluster or grid that they are sharing (more on that soon!).</w:t>
      </w:r>
    </w:p>
    <w:p>
      <w:pPr>
        <w:pStyle w:val="BodyText"/>
      </w:pPr>
      <w:r>
        <w:t xml:space="preserve">See</w:t>
      </w:r>
      <w:r>
        <w:t xml:space="preserve"> </w:t>
      </w:r>
      <w:hyperlink r:id="rId266">
        <w:r>
          <w:rPr>
            <w:rStyle w:val="Hyperlink"/>
          </w:rPr>
          <w:t xml:space="preserve">here</w:t>
        </w:r>
      </w:hyperlink>
      <w:r>
        <w:t xml:space="preserve"> </w:t>
      </w:r>
      <w:r>
        <w:t xml:space="preserve">and</w:t>
      </w:r>
      <w:r>
        <w:t xml:space="preserve"> </w:t>
      </w:r>
      <w:hyperlink r:id="rId267">
        <w:r>
          <w:rPr>
            <w:rStyle w:val="Hyperlink"/>
          </w:rPr>
          <w:t xml:space="preserve">here</w:t>
        </w:r>
      </w:hyperlink>
      <w:r>
        <w:t xml:space="preserve">for more information about the difference between clusters and grids</w:t>
      </w:r>
      <w:r>
        <w:t xml:space="preserve"> </w:t>
      </w:r>
      <w:r>
        <w:t xml:space="preserve">(</w:t>
      </w:r>
      <w:hyperlink w:anchor="ref-lithmee_difference_2018">
        <w:r>
          <w:rPr>
            <w:rStyle w:val="Hyperlink"/>
          </w:rPr>
          <w:t xml:space="preserve">Lithmee 2018</w:t>
        </w:r>
      </w:hyperlink>
      <w:r>
        <w:t xml:space="preserve">;</w:t>
      </w:r>
      <w:r>
        <w:t xml:space="preserve"> </w:t>
      </w:r>
      <w:hyperlink w:anchor="ref-grid_cluster_difference_2019">
        <w:r>
          <w:rPr>
            <w:rStyle w:val="Hyperlink"/>
          </w:rPr>
          <w:t xml:space="preserve">“Difference Between</w:t>
        </w:r>
        <w:r>
          <w:rPr>
            <w:rStyle w:val="Hyperlink"/>
          </w:rPr>
          <w:t xml:space="preserve"> </w:t>
        </w:r>
        <w:r>
          <w:rPr>
            <w:rStyle w:val="Hyperlink"/>
          </w:rPr>
          <w:t xml:space="preserve">Grid</w:t>
        </w:r>
        <w:r>
          <w:rPr>
            <w:rStyle w:val="Hyperlink"/>
          </w:rPr>
          <w:t xml:space="preserve"> </w:t>
        </w:r>
        <w:r>
          <w:rPr>
            <w:rStyle w:val="Hyperlink"/>
          </w:rPr>
          <w:t xml:space="preserve">Computing and</w:t>
        </w:r>
        <w:r>
          <w:rPr>
            <w:rStyle w:val="Hyperlink"/>
          </w:rPr>
          <w:t xml:space="preserve"> </w:t>
        </w:r>
        <w:r>
          <w:rPr>
            <w:rStyle w:val="Hyperlink"/>
          </w:rPr>
          <w:t xml:space="preserve">Cluster</w:t>
        </w:r>
        <w:r>
          <w:rPr>
            <w:rStyle w:val="Hyperlink"/>
          </w:rPr>
          <w:t xml:space="preserve"> </w:t>
        </w:r>
        <w:r>
          <w:rPr>
            <w:rStyle w:val="Hyperlink"/>
          </w:rPr>
          <w:t xml:space="preserve">Computing”</w:t>
        </w:r>
        <w:r>
          <w:rPr>
            <w:rStyle w:val="Hyperlink"/>
          </w:rPr>
          <w:t xml:space="preserve"> </w:t>
        </w:r>
        <w:r>
          <w:rPr>
            <w:rStyle w:val="Hyperlink"/>
          </w:rPr>
          <w:t xml:space="preserve">2019</w:t>
        </w:r>
      </w:hyperlink>
      <w:r>
        <w:t xml:space="preserve">)</w:t>
      </w:r>
      <w:r>
        <w:t xml:space="preserve">.</w:t>
      </w:r>
    </w:p>
    <w:bookmarkEnd w:id="268"/>
    <w:bookmarkStart w:id="274" w:name="cloud-computing"/>
    <w:p>
      <w:pPr>
        <w:pStyle w:val="Heading3"/>
      </w:pPr>
      <w:r>
        <w:rPr>
          <w:rStyle w:val="SectionNumber"/>
        </w:rPr>
        <w:t xml:space="preserve">4.4.5</w:t>
      </w:r>
      <w:r>
        <w:tab/>
      </w:r>
      <w:r>
        <w:t xml:space="preserve">“</w:t>
      </w:r>
      <w:r>
        <w:t xml:space="preserve">Cloud</w:t>
      </w:r>
      <w:r>
        <w:t xml:space="preserve">”</w:t>
      </w:r>
      <w:r>
        <w:t xml:space="preserve"> </w:t>
      </w:r>
      <w:r>
        <w:t xml:space="preserve">computing</w:t>
      </w:r>
    </w:p>
    <w:p>
      <w:pPr>
        <w:pStyle w:val="FirstParagraph"/>
      </w:pPr>
      <w:r>
        <w:t xml:space="preserve">More recently, the</w:t>
      </w:r>
      <w:r>
        <w:t xml:space="preserve"> </w:t>
      </w:r>
      <w:hyperlink r:id="rId269">
        <w:r>
          <w:rPr>
            <w:rStyle w:val="Hyperlink"/>
          </w:rPr>
          <w:t xml:space="preserve">“</w:t>
        </w:r>
        <w:r>
          <w:rPr>
            <w:rStyle w:val="Hyperlink"/>
          </w:rPr>
          <w:t xml:space="preserve">Cloud</w:t>
        </w:r>
        <w:r>
          <w:rPr>
            <w:rStyle w:val="Hyperlink"/>
          </w:rPr>
          <w:t xml:space="preserve">”</w:t>
        </w:r>
      </w:hyperlink>
      <w:r>
        <w:t xml:space="preserve"> </w:t>
      </w:r>
      <w:r>
        <w:t xml:space="preserve">has become a common computing option. The term</w:t>
      </w:r>
      <w:r>
        <w:t xml:space="preserve"> </w:t>
      </w:r>
      <w:r>
        <w:t xml:space="preserve">“</w:t>
      </w:r>
      <w:r>
        <w:t xml:space="preserve">cloud</w:t>
      </w:r>
      <w:r>
        <w:t xml:space="preserve">”</w:t>
      </w:r>
      <w:r>
        <w:t xml:space="preserve"> </w:t>
      </w:r>
      <w:r>
        <w:t xml:space="preserve">has become a widely used buzzword</w:t>
      </w:r>
      <w:r>
        <w:t xml:space="preserve"> </w:t>
      </w:r>
      <w:r>
        <w:t xml:space="preserve">(</w:t>
      </w:r>
      <w:hyperlink w:anchor="ref-cha_cloud_2015">
        <w:r>
          <w:rPr>
            <w:rStyle w:val="Hyperlink"/>
          </w:rPr>
          <w:t xml:space="preserve">Cha 2015</w:t>
        </w:r>
      </w:hyperlink>
      <w:r>
        <w:t xml:space="preserve">)</w:t>
      </w:r>
      <w:r>
        <w:t xml:space="preserve"> </w:t>
      </w:r>
      <w:r>
        <w:t xml:space="preserve">that actually has a few slightly different definitions that have changed overtime, making it a bit tricky to keep track of. However,</w:t>
      </w:r>
      <w:r>
        <w:t xml:space="preserve"> </w:t>
      </w:r>
      <w:r>
        <w:t xml:space="preserve">“</w:t>
      </w:r>
      <w:r>
        <w:t xml:space="preserve">cloud</w:t>
      </w:r>
      <w:r>
        <w:t xml:space="preserve">”</w:t>
      </w:r>
      <w:r>
        <w:t xml:space="preserve"> </w:t>
      </w:r>
      <w:r>
        <w:t xml:space="preserve">typically describes large computing resources that involve the connection between</w:t>
      </w:r>
      <w:r>
        <w:t xml:space="preserve"> </w:t>
      </w:r>
      <w:r>
        <w:rPr>
          <w:bCs/>
          <w:b/>
        </w:rPr>
        <w:t xml:space="preserve">multiple servers</w:t>
      </w:r>
      <w:r>
        <w:t xml:space="preserve"> </w:t>
      </w:r>
      <w:r>
        <w:t xml:space="preserve">in multiple locations</w:t>
      </w:r>
      <w:r>
        <w:t xml:space="preserve"> </w:t>
      </w:r>
      <w:r>
        <w:t xml:space="preserve">(</w:t>
      </w:r>
      <w:hyperlink w:anchor="ref-cloud_2022">
        <w:r>
          <w:rPr>
            <w:rStyle w:val="Hyperlink"/>
          </w:rPr>
          <w:t xml:space="preserve">“Cloud Computing”</w:t>
        </w:r>
        <w:r>
          <w:rPr>
            <w:rStyle w:val="Hyperlink"/>
          </w:rPr>
          <w:t xml:space="preserve"> </w:t>
        </w:r>
        <w:r>
          <w:rPr>
            <w:rStyle w:val="Hyperlink"/>
          </w:rPr>
          <w:t xml:space="preserve">2022</w:t>
        </w:r>
      </w:hyperlink>
      <w:r>
        <w:t xml:space="preserve">)</w:t>
      </w:r>
      <w:r>
        <w:t xml:space="preserve"> </w:t>
      </w:r>
      <w:r>
        <w:t xml:space="preserve">using the internet. See</w:t>
      </w:r>
      <w:r>
        <w:t xml:space="preserve"> </w:t>
      </w:r>
      <w:hyperlink r:id="rId270">
        <w:r>
          <w:rPr>
            <w:rStyle w:val="Hyperlink"/>
          </w:rPr>
          <w:t xml:space="preserve">here</w:t>
        </w:r>
      </w:hyperlink>
      <w:r>
        <w:t xml:space="preserve"> </w:t>
      </w:r>
      <w:r>
        <w:t xml:space="preserve">for a deeper description of what the term cloud means today and how cloud computing compares to other more traditional shared computing options</w:t>
      </w:r>
      <w:r>
        <w:t xml:space="preserve"> </w:t>
      </w:r>
      <w:r>
        <w:t xml:space="preserve">(</w:t>
      </w:r>
      <w:hyperlink w:anchor="ref-cloud_deeper">
        <w:r>
          <w:rPr>
            <w:rStyle w:val="Hyperlink"/>
          </w:rPr>
          <w:t xml:space="preserve">“What’s the Difference Between Cloud and Virtualization?”</w:t>
        </w:r>
        <w:r>
          <w:rPr>
            <w:rStyle w:val="Hyperlink"/>
          </w:rPr>
          <w:t xml:space="preserve"> </w:t>
        </w:r>
        <w:r>
          <w:rPr>
            <w:rStyle w:val="Hyperlink"/>
          </w:rPr>
          <w:t xml:space="preserve">n.d.</w:t>
        </w:r>
      </w:hyperlink>
      <w:r>
        <w:t xml:space="preserve">)</w:t>
      </w:r>
      <w:r>
        <w:t xml:space="preserve">.</w:t>
      </w:r>
    </w:p>
    <w:p>
      <w:pPr>
        <w:pStyle w:val="BodyText"/>
      </w:pPr>
      <w:r>
        <w:t xml:space="preserve">Many of us use cloud storage regularly for Google Docs and backing up photos using iPhoto and Google. Cloud computing for research works in a similar way to these systems, in that you can perform computations or store data using an available server that is part of a larger network of servers. This allows for even more computational dependability beyond a simpler cluster or grid. Even if one or multiple servers are down, you can often still use the other servers for the computations that you might need.</w:t>
      </w:r>
    </w:p>
    <w:p>
      <w:pPr>
        <w:pStyle w:val="BodyText"/>
      </w:pPr>
      <w:r>
        <w:t xml:space="preserve">Furthermore, this also allows for more opportunity to scale your work to a larger extent, as there is generally more computing capacity possible with most cloud resources</w:t>
      </w:r>
      <w:r>
        <w:t xml:space="preserve"> </w:t>
      </w:r>
      <w:r>
        <w:t xml:space="preserve">(</w:t>
      </w:r>
      <w:hyperlink w:anchor="ref-cloudvstrad">
        <w:r>
          <w:rPr>
            <w:rStyle w:val="Hyperlink"/>
          </w:rPr>
          <w:t xml:space="preserve">“Cloud</w:t>
        </w:r>
        <w:r>
          <w:rPr>
            <w:rStyle w:val="Hyperlink"/>
          </w:rPr>
          <w:t xml:space="preserve"> </w:t>
        </w:r>
        <w:r>
          <w:rPr>
            <w:rStyle w:val="Hyperlink"/>
          </w:rPr>
          <w:t xml:space="preserve">Computing</w:t>
        </w:r>
        <w:r>
          <w:rPr>
            <w:rStyle w:val="Hyperlink"/>
          </w:rPr>
          <w:t xml:space="preserve"> </w:t>
        </w:r>
        <w:r>
          <w:rPr>
            <w:rStyle w:val="Hyperlink"/>
          </w:rPr>
          <w:t xml:space="preserve">Vs.</w:t>
        </w:r>
        <w:r>
          <w:rPr>
            <w:rStyle w:val="Hyperlink"/>
          </w:rPr>
          <w:t xml:space="preserve"> </w:t>
        </w:r>
        <w:r>
          <w:rPr>
            <w:rStyle w:val="Hyperlink"/>
          </w:rPr>
          <w:t xml:space="preserve">Traditional</w:t>
        </w:r>
        <w:r>
          <w:rPr>
            <w:rStyle w:val="Hyperlink"/>
          </w:rPr>
          <w:t xml:space="preserve"> </w:t>
        </w:r>
        <w:r>
          <w:rPr>
            <w:rStyle w:val="Hyperlink"/>
          </w:rPr>
          <w:t xml:space="preserve">IT</w:t>
        </w:r>
        <w:r>
          <w:rPr>
            <w:rStyle w:val="Hyperlink"/>
          </w:rPr>
          <w:t xml:space="preserve"> </w:t>
        </w:r>
        <w:r>
          <w:rPr>
            <w:rStyle w:val="Hyperlink"/>
          </w:rPr>
          <w:t xml:space="preserve">Infrastructure</w:t>
        </w:r>
        <w:r>
          <w:rPr>
            <w:rStyle w:val="Hyperlink"/>
          </w:rPr>
          <w:t xml:space="preserve"> </w:t>
        </w:r>
        <w:r>
          <w:rPr>
            <w:rStyle w:val="Hyperlink"/>
          </w:rPr>
          <w:t xml:space="preserve"> </w:t>
        </w:r>
        <w:r>
          <w:rPr>
            <w:rStyle w:val="Hyperlink"/>
          </w:rPr>
          <w:t xml:space="preserve">Leading</w:t>
        </w:r>
        <w:r>
          <w:rPr>
            <w:rStyle w:val="Hyperlink"/>
          </w:rPr>
          <w:t xml:space="preserve"> </w:t>
        </w:r>
        <w:r>
          <w:rPr>
            <w:rStyle w:val="Hyperlink"/>
          </w:rPr>
          <w:t xml:space="preserve">Edge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Companies like Amazon, Google, Microsoft Azure, and others provide cloud computing resources.</w:t>
      </w:r>
      <w:r>
        <w:t xml:space="preserve"> </w:t>
      </w:r>
      <w:r>
        <w:rPr>
          <w:bCs/>
          <w:b/>
        </w:rPr>
        <w:t xml:space="preserve">Somewhere these companies have clusters of computers that paying customers use through the internet.</w:t>
      </w:r>
      <w:r>
        <w:t xml:space="preserve"> </w:t>
      </w:r>
      <w:r>
        <w:t xml:space="preserve">In addition to these commercial options, there are occasionally national government funded resource options (described in the next section). We will compare computing options in another chapter coming up.</w:t>
      </w:r>
    </w:p>
    <w:p>
      <w:pPr>
        <w:pStyle w:val="BodyText"/>
      </w:pPr>
      <w:r>
        <w:drawing>
          <wp:inline>
            <wp:extent cx="5334000" cy="3000375"/>
            <wp:effectExtent b="0" l="0" r="0" t="0"/>
            <wp:docPr descr="" title="" id="272" name="Picture"/>
            <a:graphic>
              <a:graphicData uri="http://schemas.openxmlformats.org/drawingml/2006/picture">
                <pic:pic>
                  <pic:nvPicPr>
                    <pic:cNvPr descr="04-Computing_Systems_files/figure-docx//1B4LwuvgA6aUopOHEAbES1Agjy7Ex2IpVAoUIoBFbsq0_gf9c252d058_0_28.png" id="273"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bookmarkEnd w:id="274"/>
    <w:bookmarkStart w:id="293" w:name="accessing-shared-computer-resources"/>
    <w:p>
      <w:pPr>
        <w:pStyle w:val="Heading3"/>
      </w:pPr>
      <w:r>
        <w:rPr>
          <w:rStyle w:val="SectionNumber"/>
        </w:rPr>
        <w:t xml:space="preserve">4.4.6</w:t>
      </w:r>
      <w:r>
        <w:tab/>
      </w:r>
      <w:r>
        <w:t xml:space="preserve">Accessing Shared Computer Resources</w:t>
      </w:r>
    </w:p>
    <w:p>
      <w:pPr>
        <w:pStyle w:val="FirstParagraph"/>
      </w:pPr>
      <w:r>
        <w:t xml:space="preserve">It’s important to remember that all of the shared computing options that we previously described involve a</w:t>
      </w:r>
      <w:r>
        <w:t xml:space="preserve"> </w:t>
      </w:r>
      <w:hyperlink r:id="rId275">
        <w:r>
          <w:rPr>
            <w:rStyle w:val="Hyperlink"/>
          </w:rPr>
          <w:t xml:space="preserve">data center</w:t>
        </w:r>
      </w:hyperlink>
      <w:r>
        <w:t xml:space="preserve"> </w:t>
      </w:r>
      <w:r>
        <w:t xml:space="preserve">where a large number of computers are physically housed.</w:t>
      </w:r>
    </w:p>
    <w:p>
      <w:pPr>
        <w:pStyle w:val="BodyText"/>
      </w:pPr>
      <w:r>
        <w:drawing>
          <wp:inline>
            <wp:extent cx="5334000" cy="3000375"/>
            <wp:effectExtent b="0" l="0" r="0" t="0"/>
            <wp:docPr descr="" title="" id="277" name="Picture"/>
            <a:graphic>
              <a:graphicData uri="http://schemas.openxmlformats.org/drawingml/2006/picture">
                <pic:pic>
                  <pic:nvPicPr>
                    <pic:cNvPr descr="04-Computing_Systems_files/figure-docx//1B4LwuvgA6aUopOHEAbES1Agjy7Ex2IpVAoUIoBFbsq0_gf9c252d058_0_23.png" id="278"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have access to a</w:t>
      </w:r>
      <w:r>
        <w:t xml:space="preserve"> </w:t>
      </w:r>
      <w:hyperlink r:id="rId279">
        <w:r>
          <w:rPr>
            <w:rStyle w:val="Hyperlink"/>
          </w:rPr>
          <w:t xml:space="preserve">HPC (which stands for High Performance Computing) cluster</w:t>
        </w:r>
      </w:hyperlink>
      <w:r>
        <w:t xml:space="preserve"> </w:t>
      </w:r>
      <w:r>
        <w:t xml:space="preserve">at your institute. This can be a great cost-effective and typically secure option.</w:t>
      </w:r>
    </w:p>
    <w:p>
      <w:pPr>
        <w:pStyle w:val="BodyText"/>
      </w:pPr>
      <w:r>
        <w:t xml:space="preserve">If your university or institution has a HPC</w:t>
      </w:r>
      <w:r>
        <w:t xml:space="preserve"> </w:t>
      </w:r>
      <w:hyperlink r:id="rId258">
        <w:r>
          <w:rPr>
            <w:rStyle w:val="Hyperlink"/>
          </w:rPr>
          <w:t xml:space="preserve">cluster</w:t>
        </w:r>
      </w:hyperlink>
      <w:r>
        <w:t xml:space="preserve">, this means that they have a group of computers acting like a server that people can use to store data or assist with intensive computations. Often institutions can support the cost of many computers within an HPC cluster. This means that multiple computers will simultaneously perform different parts of the computing required for a given task, thus significantly speeding up the process compared to you trying to perform the task on just your computer!</w:t>
      </w:r>
    </w:p>
    <w:p>
      <w:pPr>
        <w:pStyle w:val="BodyText"/>
      </w:pPr>
      <w:r>
        <w:t xml:space="preserve">If your institute doesn’t have a shared computing resource like the HPCs we just described, you could also consider a national resource option like the</w:t>
      </w:r>
      <w:r>
        <w:t xml:space="preserve"> </w:t>
      </w:r>
      <w:hyperlink r:id="rId280">
        <w:r>
          <w:rPr>
            <w:rStyle w:val="Hyperlink"/>
          </w:rPr>
          <w:t xml:space="preserve">Texas Advanced Computing Center (TACC)</w:t>
        </w:r>
      </w:hyperlink>
      <w:r>
        <w:t xml:space="preserve"> </w:t>
      </w:r>
      <w:r>
        <w:t xml:space="preserve">which was funded by the National Science Foundation (NSF)</w:t>
      </w:r>
      <w:r>
        <w:t xml:space="preserve"> </w:t>
      </w:r>
      <w:hyperlink r:id="rId281">
        <w:r>
          <w:rPr>
            <w:rStyle w:val="Hyperlink"/>
          </w:rPr>
          <w:t xml:space="preserve">XSEDE</w:t>
        </w:r>
      </w:hyperlink>
      <w:r>
        <w:t xml:space="preserve"> </w:t>
      </w:r>
      <w:r>
        <w:t xml:space="preserve">program.</w:t>
      </w:r>
      <w:r>
        <w:t xml:space="preserve"> </w:t>
      </w:r>
      <w:r>
        <w:t xml:space="preserve">Universities and non-profit researchers in the United States can request access to their computational and data storage resources. Other resource options include:</w:t>
      </w:r>
    </w:p>
    <w:p>
      <w:pPr>
        <w:numPr>
          <w:ilvl w:val="0"/>
          <w:numId w:val="1011"/>
        </w:numPr>
        <w:pStyle w:val="Compact"/>
      </w:pPr>
      <w:hyperlink r:id="rId282">
        <w:r>
          <w:rPr>
            <w:rStyle w:val="Hyperlink"/>
          </w:rPr>
          <w:t xml:space="preserve">San Diego Supercomputer Center (SDSC)</w:t>
        </w:r>
      </w:hyperlink>
      <w:r>
        <w:t xml:space="preserve"> </w:t>
      </w:r>
      <w:r>
        <w:t xml:space="preserve">at the University of California, San Diego</w:t>
      </w:r>
    </w:p>
    <w:p>
      <w:pPr>
        <w:numPr>
          <w:ilvl w:val="0"/>
          <w:numId w:val="1011"/>
        </w:numPr>
        <w:pStyle w:val="Compact"/>
      </w:pPr>
      <w:hyperlink r:id="rId283">
        <w:r>
          <w:rPr>
            <w:rStyle w:val="Hyperlink"/>
          </w:rPr>
          <w:t xml:space="preserve">National Institute for Computational Sciences (NICS)</w:t>
        </w:r>
      </w:hyperlink>
      <w:r>
        <w:t xml:space="preserve">, at the University of Tennessee, Knoxville</w:t>
      </w:r>
    </w:p>
    <w:p>
      <w:pPr>
        <w:numPr>
          <w:ilvl w:val="0"/>
          <w:numId w:val="1011"/>
        </w:numPr>
        <w:pStyle w:val="Compact"/>
      </w:pPr>
      <w:hyperlink r:id="rId284">
        <w:r>
          <w:rPr>
            <w:rStyle w:val="Hyperlink"/>
          </w:rPr>
          <w:t xml:space="preserve">Pittsburgh Supercomputing Center (PSC)</w:t>
        </w:r>
      </w:hyperlink>
      <w:r>
        <w:t xml:space="preserve"> </w:t>
      </w:r>
      <w:r>
        <w:t xml:space="preserve">at the Carnegie Mellon University and University of Pittsburgh</w:t>
      </w:r>
    </w:p>
    <w:p>
      <w:pPr>
        <w:pStyle w:val="FirstParagraph"/>
      </w:pPr>
      <w:r>
        <w:t xml:space="preserve">Here you can see a photo of Stampede2, one of the supercomputers that members of TACC could utilize (it has now been replaced with Stampede3).</w:t>
      </w:r>
    </w:p>
    <w:p>
      <w:pPr>
        <w:pStyle w:val="BodyText"/>
      </w:pPr>
      <w:r>
        <w:drawing>
          <wp:inline>
            <wp:extent cx="5334000" cy="3000375"/>
            <wp:effectExtent b="0" l="0" r="0" t="0"/>
            <wp:docPr descr="" title="" id="286" name="Picture"/>
            <a:graphic>
              <a:graphicData uri="http://schemas.openxmlformats.org/drawingml/2006/picture">
                <pic:pic>
                  <pic:nvPicPr>
                    <pic:cNvPr descr="04-Computing_Systems_files/figure-docx//1B4LwuvgA6aUopOHEAbES1Agjy7Ex2IpVAoUIoBFbsq0_gf9c252d058_0_63.png" id="287"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281">
        <w:r>
          <w:rPr>
            <w:rStyle w:val="Hyperlink"/>
          </w:rPr>
          <w:t xml:space="preserve">source</w:t>
        </w:r>
      </w:hyperlink>
      <w:r>
        <w:t xml:space="preserve">]</w:t>
      </w:r>
    </w:p>
    <w:p>
      <w:pPr>
        <w:pStyle w:val="BlockText"/>
      </w:pPr>
      <w:r>
        <w:t xml:space="preserve">Stampede2, generously funded by the National Science Foundation (NSF) through award ACI-1134872, is one of the Texas Advanced Computing Center (TACC), University of Texas at Austin’s flagship supercomputers.</w:t>
      </w:r>
    </w:p>
    <w:p>
      <w:pPr>
        <w:pStyle w:val="FirstParagraph"/>
      </w:pPr>
      <w:r>
        <w:t xml:space="preserve">See</w:t>
      </w:r>
      <w:r>
        <w:t xml:space="preserve"> </w:t>
      </w:r>
      <w:hyperlink r:id="rId288">
        <w:r>
          <w:rPr>
            <w:rStyle w:val="Hyperlink"/>
          </w:rPr>
          <w:t xml:space="preserve">this article about Stampede2 and the transition to Stampede3</w:t>
        </w:r>
      </w:hyperlink>
      <w:r>
        <w:t xml:space="preserve"> </w:t>
      </w:r>
      <w:r>
        <w:t xml:space="preserve">for more information about their resources and see</w:t>
      </w:r>
      <w:r>
        <w:t xml:space="preserve"> </w:t>
      </w:r>
      <w:hyperlink r:id="rId289">
        <w:r>
          <w:rPr>
            <w:rStyle w:val="Hyperlink"/>
          </w:rPr>
          <w:t xml:space="preserve">their getting started website</w:t>
        </w:r>
      </w:hyperlink>
      <w:r>
        <w:t xml:space="preserve"> </w:t>
      </w:r>
      <w:r>
        <w:t xml:space="preserve">on how you could possibly use their resources.</w:t>
      </w:r>
    </w:p>
    <w:p>
      <w:pPr>
        <w:pStyle w:val="BodyText"/>
      </w:pPr>
      <w:r>
        <w:t xml:space="preserve">Importantly when you use shared computers like national resources like</w:t>
      </w:r>
      <w:r>
        <w:t xml:space="preserve"> </w:t>
      </w:r>
      <w:hyperlink r:id="rId290">
        <w:r>
          <w:rPr>
            <w:rStyle w:val="Hyperlink"/>
          </w:rPr>
          <w:t xml:space="preserve">Stampede2</w:t>
        </w:r>
      </w:hyperlink>
      <w:r>
        <w:t xml:space="preserve"> </w:t>
      </w:r>
      <w:r>
        <w:t xml:space="preserve">and</w:t>
      </w:r>
      <w:r>
        <w:t xml:space="preserve"> </w:t>
      </w:r>
      <w:hyperlink r:id="rId291">
        <w:r>
          <w:rPr>
            <w:rStyle w:val="Hyperlink"/>
          </w:rPr>
          <w:t xml:space="preserve">Stampede3</w:t>
        </w:r>
      </w:hyperlink>
      <w:r>
        <w:t xml:space="preserve">, as well as institutional HPCs, you will share these resources with many other people and so you need to learn the proper etiquette for using and sharing these resources. We will discuss this more in a coming chapter.</w:t>
      </w:r>
    </w:p>
    <w:p>
      <w:pPr>
        <w:pStyle w:val="BodyText"/>
      </w:pPr>
      <w:r>
        <w:t xml:space="preserve">There is also an option to access national computing resources through a cloud environment option called</w:t>
      </w:r>
      <w:r>
        <w:t xml:space="preserve"> </w:t>
      </w:r>
      <w:hyperlink r:id="rId292">
        <w:r>
          <w:rPr>
            <w:rStyle w:val="Hyperlink"/>
          </w:rPr>
          <w:t xml:space="preserve">Jetstream2</w:t>
        </w:r>
      </w:hyperlink>
      <w:r>
        <w:t xml:space="preserve">.</w:t>
      </w:r>
    </w:p>
    <w:p>
      <w:pPr>
        <w:pStyle w:val="BodyText"/>
      </w:pPr>
      <w:r>
        <w:t xml:space="preserve">Here is a video about Jetstream2:</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p>
      <w:pPr>
        <w:pStyle w:val="FirstParagraph"/>
      </w:pPr>
      <w:r>
        <w:t xml:space="preserve">We will also discuss how the use of these various computing options differ in the next chapters. Importantly there are also some computing platforms that have been specially designed for scientists and specific types of researchers, so it is also useful to know about these options.</w:t>
      </w:r>
    </w:p>
    <w:bookmarkEnd w:id="293"/>
    <w:bookmarkEnd w:id="294"/>
    <w:bookmarkStart w:id="295" w:name="conclusion-2"/>
    <w:p>
      <w:pPr>
        <w:pStyle w:val="Heading2"/>
      </w:pPr>
      <w:r>
        <w:rPr>
          <w:rStyle w:val="SectionNumber"/>
        </w:rPr>
        <w:t xml:space="preserve">4.5</w:t>
      </w:r>
      <w:r>
        <w:tab/>
      </w:r>
      <w:r>
        <w:t xml:space="preserve">Conclusion</w:t>
      </w:r>
    </w:p>
    <w:p>
      <w:pPr>
        <w:pStyle w:val="FirstParagraph"/>
      </w:pPr>
      <w:r>
        <w:t xml:space="preserve">We hope that this chapter has given you some more perspective on how large medical research data files can be, and has made you more familiar with how well your computer can accommodate the files that you might work with. We also hope that this chapter has provided you with more awareness about computing options that might be available to you, should you need more capacity than your current computer.</w:t>
      </w:r>
    </w:p>
    <w:p>
      <w:pPr>
        <w:pStyle w:val="BodyText"/>
      </w:pPr>
      <w:r>
        <w:t xml:space="preserve">In conclusion, here are some of the major take-home messages:</w:t>
      </w:r>
    </w:p>
    <w:p>
      <w:pPr>
        <w:numPr>
          <w:ilvl w:val="0"/>
          <w:numId w:val="1012"/>
        </w:numPr>
        <w:pStyle w:val="Compact"/>
      </w:pPr>
      <w:r>
        <w:t xml:space="preserve">A bit is the smallest binary digital data unit. It is a single 0 or 1.</w:t>
      </w:r>
    </w:p>
    <w:p>
      <w:pPr>
        <w:numPr>
          <w:ilvl w:val="0"/>
          <w:numId w:val="1012"/>
        </w:numPr>
        <w:pStyle w:val="Compact"/>
      </w:pPr>
      <w:r>
        <w:t xml:space="preserve">A byte is composed of 8 bits. File sizes are typically described using units based on bytes.</w:t>
      </w:r>
    </w:p>
    <w:p>
      <w:pPr>
        <w:numPr>
          <w:ilvl w:val="0"/>
          <w:numId w:val="1012"/>
        </w:numPr>
        <w:pStyle w:val="Compact"/>
      </w:pPr>
      <w:r>
        <w:t xml:space="preserve">A typical fancy laptop today might allow for up to 1 TB of storage; however, this can quickly get used up if you are working with large data files.</w:t>
      </w:r>
    </w:p>
    <w:p>
      <w:pPr>
        <w:numPr>
          <w:ilvl w:val="0"/>
          <w:numId w:val="1012"/>
        </w:numPr>
        <w:pStyle w:val="Compact"/>
      </w:pPr>
      <w:r>
        <w:t xml:space="preserve">Even if you have enough storage for a large file, you might not have enough RAM to work with a large data file. Your computer might be too slow to handle that type of work. In this case, you might want to consider using shared computing resources.</w:t>
      </w:r>
    </w:p>
    <w:p>
      <w:pPr>
        <w:numPr>
          <w:ilvl w:val="0"/>
          <w:numId w:val="1012"/>
        </w:numPr>
        <w:pStyle w:val="Compact"/>
      </w:pPr>
      <w:r>
        <w:t xml:space="preserve">A server, when describing hardware, is a single computer (typically a supercomputer) or group of computers that others can share to help them perform more intensive computational tasks or store large amounts of data. People often connect to servers over the internet, but one can also directly connect to servers in a local network (for example, in different offices in a department or a company).</w:t>
      </w:r>
    </w:p>
    <w:p>
      <w:pPr>
        <w:numPr>
          <w:ilvl w:val="0"/>
          <w:numId w:val="1012"/>
        </w:numPr>
        <w:pStyle w:val="Compact"/>
      </w:pPr>
      <w:r>
        <w:t xml:space="preserve">Computers in a server are optimized for assisting users with computations or storing data.</w:t>
      </w:r>
    </w:p>
    <w:p>
      <w:pPr>
        <w:numPr>
          <w:ilvl w:val="0"/>
          <w:numId w:val="1012"/>
        </w:numPr>
        <w:pStyle w:val="Compact"/>
      </w:pPr>
      <w:r>
        <w:t xml:space="preserve">A supercomputer is a computer that has much more storage, memory, and computing capacity than a typical personal computer. Supercomputers are generally much more expensive than using a group of more typical computers that together would have the same collective computing and storage capacity.</w:t>
      </w:r>
    </w:p>
    <w:p>
      <w:pPr>
        <w:numPr>
          <w:ilvl w:val="0"/>
          <w:numId w:val="1012"/>
        </w:numPr>
        <w:pStyle w:val="Compact"/>
      </w:pPr>
      <w:r>
        <w:t xml:space="preserve">There are two general types of servers: clusters and grids. Cluster approaches work by having several computers working on pieces of the same task simultaneously in a method called parallel computing. Grid approaches work by having different types of computers working on different tasks.</w:t>
      </w:r>
    </w:p>
    <w:p>
      <w:pPr>
        <w:numPr>
          <w:ilvl w:val="0"/>
          <w:numId w:val="1012"/>
        </w:numPr>
        <w:pStyle w:val="Compact"/>
      </w:pPr>
      <w:r>
        <w:t xml:space="preserve">Cloud computing is essentially the use of many servers accessed through the internet. This is often more reliable because there are many servers to use, even if one other users are performing large tasks or if a server goes down. We will talk more about the pros and cons of this option in the coming chapters.</w:t>
      </w:r>
    </w:p>
    <w:p>
      <w:pPr>
        <w:numPr>
          <w:ilvl w:val="0"/>
          <w:numId w:val="1012"/>
        </w:numPr>
        <w:pStyle w:val="Compact"/>
      </w:pPr>
      <w:r>
        <w:t xml:space="preserve">If your institute doesn’t provide you access to a shared computing resource and you don’t want to use a commercial cloud option, you could consider options like</w:t>
      </w:r>
      <w:r>
        <w:t xml:space="preserve"> </w:t>
      </w:r>
      <w:hyperlink r:id="rId280">
        <w:r>
          <w:rPr>
            <w:rStyle w:val="Hyperlink"/>
          </w:rPr>
          <w:t xml:space="preserve">TACC</w:t>
        </w:r>
      </w:hyperlink>
      <w:r>
        <w:t xml:space="preserve"> </w:t>
      </w:r>
      <w:r>
        <w:t xml:space="preserve">and or</w:t>
      </w:r>
      <w:r>
        <w:t xml:space="preserve"> </w:t>
      </w:r>
      <w:hyperlink r:id="rId292">
        <w:r>
          <w:rPr>
            <w:rStyle w:val="Hyperlink"/>
          </w:rPr>
          <w:t xml:space="preserve">Jetstream2</w:t>
        </w:r>
      </w:hyperlink>
      <w:r>
        <w:t xml:space="preserve">, which is a national resource that you can request access to.</w:t>
      </w:r>
    </w:p>
    <w:bookmarkEnd w:id="295"/>
    <w:bookmarkEnd w:id="296"/>
    <w:bookmarkStart w:id="330" w:name="shared-computing-etiquette"/>
    <w:p>
      <w:pPr>
        <w:pStyle w:val="Heading1"/>
      </w:pPr>
      <w:r>
        <w:rPr>
          <w:rStyle w:val="SectionNumber"/>
        </w:rPr>
        <w:t xml:space="preserve">5</w:t>
      </w:r>
      <w:r>
        <w:tab/>
      </w:r>
      <w:r>
        <w:t xml:space="preserve">Shared Computing Etiquette</w:t>
      </w:r>
    </w:p>
    <w:p>
      <w:pPr>
        <w:pStyle w:val="FirstParagraph"/>
      </w:pPr>
      <w:r>
        <w:t xml:space="preserve">In this chapter we will discuss the proper etiquette for using more traditional shared computing resources, such as an institutional high performance computing cluster server. This will help you to understand what would be required for you to use such resources. Different resources will have slightly different use rules, however, many resources will share common usage requirements. The following is written based on personal experience, the</w:t>
      </w:r>
      <w:r>
        <w:t xml:space="preserve"> </w:t>
      </w:r>
      <w:r>
        <w:t xml:space="preserve">“Rules of</w:t>
      </w:r>
      <w:r>
        <w:t xml:space="preserve"> </w:t>
      </w:r>
      <w:r>
        <w:t xml:space="preserve">Behavior</w:t>
      </w:r>
      <w:r>
        <w:t xml:space="preserve"> </w:t>
      </w:r>
      <w:r>
        <w:t xml:space="preserve">for</w:t>
      </w:r>
      <w:r>
        <w:t xml:space="preserve"> </w:t>
      </w:r>
      <w:r>
        <w:t xml:space="preserve">Computer</w:t>
      </w:r>
      <w:r>
        <w:t xml:space="preserve"> </w:t>
      </w:r>
      <w:r>
        <w:t xml:space="preserve">Network</w:t>
      </w:r>
      <w:r>
        <w:t xml:space="preserve"> </w:t>
      </w:r>
      <w:r>
        <w:t xml:space="preserve">Users</w:t>
      </w:r>
      <w:r>
        <w:t xml:space="preserve"> </w:t>
      </w:r>
      <w:r>
        <w:t xml:space="preserve">Reference</w:t>
      </w:r>
      <w:r>
        <w:t xml:space="preserve"> </w:t>
      </w:r>
      <w:r>
        <w:t xml:space="preserve">Guide</w:t>
      </w:r>
      <w:r>
        <w:t xml:space="preserve">”</w:t>
      </w:r>
      <w:r>
        <w:t xml:space="preserve"> </w:t>
      </w:r>
      <w:r>
        <w:t xml:space="preserve">(</w:t>
      </w:r>
      <w:hyperlink w:anchor="ref-doi_rules">
        <w:r>
          <w:rPr>
            <w:rStyle w:val="Hyperlink"/>
          </w:rPr>
          <w:t xml:space="preserve">n.d.</w:t>
        </w:r>
      </w:hyperlink>
      <w:r>
        <w:t xml:space="preserve">)</w:t>
      </w:r>
      <w:r>
        <w:t xml:space="preserve"> </w:t>
      </w:r>
      <w:r>
        <w:t xml:space="preserve">and the</w:t>
      </w:r>
      <w:r>
        <w:t xml:space="preserve"> </w:t>
      </w:r>
      <w:r>
        <w:t xml:space="preserve">“</w:t>
      </w:r>
      <w:r>
        <w:t xml:space="preserve">Joint</w:t>
      </w:r>
      <w:r>
        <w:t xml:space="preserve"> </w:t>
      </w:r>
      <w:r>
        <w:t xml:space="preserve">High</w:t>
      </w:r>
      <w:r>
        <w:t xml:space="preserve"> </w:t>
      </w:r>
      <w:r>
        <w:t xml:space="preserve">Performance</w:t>
      </w:r>
      <w:r>
        <w:t xml:space="preserve"> </w:t>
      </w:r>
      <w:r>
        <w:t xml:space="preserve">Computing</w:t>
      </w:r>
      <w:r>
        <w:t xml:space="preserve"> </w:t>
      </w:r>
      <w:r>
        <w:t xml:space="preserve">Exchange</w:t>
      </w:r>
      <w:r>
        <w:t xml:space="preserve"> </w:t>
      </w:r>
      <w:r>
        <w:t xml:space="preserve">(</w:t>
      </w:r>
      <w:r>
        <w:t xml:space="preserve">JHPCE</w:t>
      </w:r>
      <w:r>
        <w:t xml:space="preserve">)</w:t>
      </w:r>
      <w:r>
        <w:t xml:space="preserve"> </w:t>
      </w:r>
      <w:r>
        <w:t xml:space="preserve">Cluster</w:t>
      </w:r>
      <w:r>
        <w:t xml:space="preserve"> </w:t>
      </w:r>
      <w:r>
        <w:t xml:space="preserve">Orientation</w:t>
      </w:r>
      <w:r>
        <w:t xml:space="preserve">”</w:t>
      </w:r>
      <w:r>
        <w:t xml:space="preserve"> </w:t>
      </w:r>
      <w:r>
        <w:t xml:space="preserve">(</w:t>
      </w:r>
      <w:hyperlink w:anchor="ref-JHPCE">
        <w:r>
          <w:rPr>
            <w:rStyle w:val="Hyperlink"/>
          </w:rPr>
          <w:t xml:space="preserve">n.d.</w:t>
        </w:r>
      </w:hyperlink>
      <w:r>
        <w:t xml:space="preserve">)</w:t>
      </w:r>
      <w:r>
        <w:t xml:space="preserve">.</w:t>
      </w:r>
    </w:p>
    <w:p>
      <w:pPr>
        <w:pStyle w:val="BodyText"/>
      </w:pPr>
      <w:r>
        <w:drawing>
          <wp:inline>
            <wp:extent cx="5334000" cy="3000375"/>
            <wp:effectExtent b="0" l="0" r="0" t="0"/>
            <wp:docPr descr="" title="" id="298" name="Picture"/>
            <a:graphic>
              <a:graphicData uri="http://schemas.openxmlformats.org/drawingml/2006/picture">
                <pic:pic>
                  <pic:nvPicPr>
                    <pic:cNvPr descr="05-Shared_computing_etiquette_files/figure-docx//1B4LwuvgA6aUopOHEAbES1Agjy7Ex2IpVAoUIoBFbsq0_g11383d0152c_0_12.png" id="299"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use the Johns Hopkins Joint High Performance Computing Exchange (JHPCE) cluster resource as an example to motivate the need for usage rules and proper sharing etiquette for such resources.</w:t>
      </w:r>
    </w:p>
    <w:p>
      <w:pPr>
        <w:pStyle w:val="BodyText"/>
      </w:pPr>
      <w:r>
        <w:t xml:space="preserve">First, let’s learn a bit about this JHPCE. For this particular resource, there are about 400 active users. It is optimized for genomic and biomedical research and has 4,000 cores! That’s right; as you can imagine, this is much more powerful than the individual laptops and desktops that researchers at the university have for personal use, which would currently typically only have around 8 cores. The JHPCE also has 28TB of RAM and 14 PB of storage!</w:t>
      </w:r>
    </w:p>
    <w:p>
      <w:pPr>
        <w:pStyle w:val="BodyText"/>
      </w:pPr>
      <w:r>
        <w:t xml:space="preserve">Now that you know more about digital sizes, you can appreciate that this server can allow for much faster processing and really large amounts of storage, as again a researchers’ computer might have something like 16 GB of RAM and 1TB of storage.</w:t>
      </w:r>
    </w:p>
    <w:p>
      <w:pPr>
        <w:pStyle w:val="BodyText"/>
      </w:pPr>
      <w:r>
        <w:t xml:space="preserve">At the time of writing, JHPCE had 68 nodes. As with most clusters, some of the nodes are dedicated to managing user access to the cluster and some of the nodes are dedicated to transferring data. Each node has 2-4 CPUs that provide 24-128 cores! As you can see, these processors or chips have a lot more cores per each CPU than a typical personal computer.</w:t>
      </w:r>
    </w:p>
    <w:p>
      <w:pPr>
        <w:pStyle w:val="BodyText"/>
      </w:pPr>
      <w:r>
        <w:t xml:space="preserve">Individual users connect and perform jobs (a.k.a. computational tasks) on the cluster using a formal</w:t>
      </w:r>
      <w:r>
        <w:t xml:space="preserve"> </w:t>
      </w:r>
      <w:hyperlink r:id="rId300">
        <w:r>
          <w:rPr>
            <w:rStyle w:val="Hyperlink"/>
          </w:rPr>
          <w:t xml:space="preserve">common pool resource (CPR)</w:t>
        </w:r>
      </w:hyperlink>
      <w:r>
        <w:t xml:space="preserve"> </w:t>
      </w:r>
      <w:r>
        <w:t xml:space="preserve">hierarchy system. What does this mean? Recall that we are talking about shared resources, where if one user overuses the resource, it would be to the detriment of other users’ experiences. Rules and regulations are designed to prevent this from happening and are enforced by managers of the resource</w:t>
      </w:r>
      <w:r>
        <w:t xml:space="preserve"> </w:t>
      </w:r>
      <w:r>
        <w:t xml:space="preserve">“Common-Pool Resource”</w:t>
      </w:r>
      <w:r>
        <w:t xml:space="preserve"> </w:t>
      </w:r>
      <w:r>
        <w:t xml:space="preserve">(</w:t>
      </w:r>
      <w:hyperlink w:anchor="ref-common-pool_2022">
        <w:r>
          <w:rPr>
            <w:rStyle w:val="Hyperlink"/>
          </w:rPr>
          <w:t xml:space="preserve">2022</w:t>
        </w:r>
      </w:hyperlink>
      <w:r>
        <w:t xml:space="preserve">)</w:t>
      </w:r>
      <w:r>
        <w:t xml:space="preserve">. This is important because if a single or a few users used up all the computing resources one day, then the other nearly 400 users would not be able to perform their work that day, which would not be fair.</w:t>
      </w:r>
    </w:p>
    <w:bookmarkStart w:id="320" w:name="Xdd206e1b49d2ffd2638c9ed604d71905d95e984"/>
    <w:p>
      <w:pPr>
        <w:pStyle w:val="Heading2"/>
      </w:pPr>
      <w:r>
        <w:rPr>
          <w:rStyle w:val="SectionNumber"/>
        </w:rPr>
        <w:t xml:space="preserve">5.1</w:t>
      </w:r>
      <w:r>
        <w:tab/>
      </w:r>
      <w:r>
        <w:t xml:space="preserve">General Guidelines for shared computing resources</w:t>
      </w:r>
    </w:p>
    <w:p>
      <w:pPr>
        <w:pStyle w:val="FirstParagraph"/>
      </w:pPr>
      <w:r>
        <w:t xml:space="preserve">Each cluster or other shared computing resource will have different rules and requirements, but here are a few general rules to keep in make sure that you don’t accidentally abuse the privilege of sharing an amazing resource like this. Don’t be too worried, as most shared resources will give you guidance about their specific rules and will often also have settings that don’t allow users to make major blunders.</w:t>
      </w:r>
    </w:p>
    <w:bookmarkStart w:id="312" w:name="security-guidelines"/>
    <w:p>
      <w:pPr>
        <w:pStyle w:val="Heading3"/>
      </w:pPr>
      <w:r>
        <w:rPr>
          <w:rStyle w:val="SectionNumber"/>
        </w:rPr>
        <w:t xml:space="preserve">5.1.1</w:t>
      </w:r>
      <w:r>
        <w:tab/>
      </w:r>
      <w:r>
        <w:t xml:space="preserve">Security guidelines</w:t>
      </w:r>
    </w:p>
    <w:p>
      <w:pPr>
        <w:pStyle w:val="FirstParagraph"/>
      </w:pPr>
      <w:r>
        <w:t xml:space="preserve">One major aspect to consider is keeping the computers in the cluster safe from harm. You wouldn’t want to lose your precious data stored on the cluster and neither would your colleagues!</w:t>
      </w:r>
    </w:p>
    <w:p>
      <w:pPr>
        <w:numPr>
          <w:ilvl w:val="0"/>
          <w:numId w:val="1013"/>
        </w:numPr>
        <w:pStyle w:val="Compact"/>
      </w:pPr>
      <w:r>
        <w:t xml:space="preserve">Use a good</w:t>
      </w:r>
      <w:r>
        <w:t xml:space="preserve"> </w:t>
      </w:r>
      <w:hyperlink r:id="rId301">
        <w:r>
          <w:rPr>
            <w:rStyle w:val="Hyperlink"/>
          </w:rPr>
          <w:t xml:space="preserve">secure password</w:t>
        </w:r>
      </w:hyperlink>
      <w:r>
        <w:t xml:space="preserve"> </w:t>
      </w:r>
      <w:r>
        <w:t xml:space="preserve">that is not easy for someone else to guess.</w:t>
      </w:r>
    </w:p>
    <w:p>
      <w:pPr>
        <w:pStyle w:val="FirstParagraph"/>
      </w:pPr>
      <w:r>
        <w:t xml:space="preserve">Some people suggest using sentences that are easy for you to remember, you could consider a line of lyrics from song or poem that you like, or maybe a movie. Modify part of it to include symbols and numbers</w:t>
      </w:r>
      <w:r>
        <w:t xml:space="preserve"> </w:t>
      </w:r>
      <w:r>
        <w:t xml:space="preserve">(</w:t>
      </w:r>
      <w:hyperlink w:anchor="ref-passwords">
        <w:r>
          <w:rPr>
            <w:rStyle w:val="Hyperlink"/>
          </w:rPr>
          <w:t xml:space="preserve">“Guidelines for</w:t>
        </w:r>
        <w:r>
          <w:rPr>
            <w:rStyle w:val="Hyperlink"/>
          </w:rPr>
          <w:t xml:space="preserve"> </w:t>
        </w:r>
        <w:r>
          <w:rPr>
            <w:rStyle w:val="Hyperlink"/>
          </w:rPr>
          <w:t xml:space="preserve">Strong</w:t>
        </w:r>
        <w:r>
          <w:rPr>
            <w:rStyle w:val="Hyperlink"/>
          </w:rPr>
          <w:t xml:space="preserve"> </w:t>
        </w:r>
        <w:r>
          <w:rPr>
            <w:rStyle w:val="Hyperlink"/>
          </w:rPr>
          <w:t xml:space="preserve">Passwords</w:t>
        </w:r>
        <w:r>
          <w:rPr>
            <w:rStyle w:val="Hyperlink"/>
          </w:rPr>
          <w:t xml:space="preserve"> </w:t>
        </w:r>
        <w:r>
          <w:rPr>
            <w:rStyle w:val="Hyperlink"/>
          </w:rPr>
          <w:t xml:space="preserve">·</w:t>
        </w:r>
        <w:r>
          <w:rPr>
            <w:rStyle w:val="Hyperlink"/>
          </w:rPr>
          <w:t xml:space="preserve"> </w:t>
        </w:r>
        <w:r>
          <w:rPr>
            <w:rStyle w:val="Hyperlink"/>
          </w:rPr>
          <w:t xml:space="preserve">Information</w:t>
        </w:r>
        <w:r>
          <w:rPr>
            <w:rStyle w:val="Hyperlink"/>
          </w:rPr>
          <w:t xml:space="preserve"> </w:t>
        </w:r>
        <w:r>
          <w:rPr>
            <w:rStyle w:val="Hyperlink"/>
          </w:rPr>
          <w:t xml:space="preserve">Technology</w:t>
        </w:r>
        <w:r>
          <w:rPr>
            <w:rStyle w:val="Hyperlink"/>
          </w:rPr>
          <w:t xml:space="preserve"> </w:t>
        </w:r>
        <w:r>
          <w:rPr>
            <w:rStyle w:val="Hyperlink"/>
          </w:rPr>
          <w:t xml:space="preserve">Services</w:t>
        </w:r>
        <w:r>
          <w:rPr>
            <w:rStyle w:val="Hyperlink"/>
          </w:rPr>
          <w:t xml:space="preserve"> </w:t>
        </w:r>
        <w:r>
          <w:rPr>
            <w:rStyle w:val="Hyperlink"/>
          </w:rPr>
          <w:t xml:space="preserve">·</w:t>
        </w:r>
        <w:r>
          <w:rPr>
            <w:rStyle w:val="Hyperlink"/>
          </w:rPr>
          <w:t xml:space="preserve"> </w:t>
        </w:r>
        <w:r>
          <w:rPr>
            <w:rStyle w:val="Hyperlink"/>
          </w:rPr>
          <w:t xml:space="preserve">Lafayette</w:t>
        </w:r>
        <w:r>
          <w:rPr>
            <w:rStyle w:val="Hyperlink"/>
          </w:rPr>
          <w:t xml:space="preserve"> </w:t>
        </w:r>
        <w:r>
          <w:rPr>
            <w:rStyle w:val="Hyperlink"/>
          </w:rPr>
          <w:t xml:space="preserve">College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303" name="Picture"/>
            <a:graphic>
              <a:graphicData uri="http://schemas.openxmlformats.org/drawingml/2006/picture">
                <pic:pic>
                  <pic:nvPicPr>
                    <pic:cNvPr descr="05-Shared_computing_etiquette_files/figure-docx//1B4LwuvgA6aUopOHEAbES1Agjy7Ex2IpVAoUIoBFbsq0_g11383d0152c_0_22.png" id="304"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4"/>
        </w:numPr>
        <w:pStyle w:val="Compact"/>
      </w:pPr>
      <w:r>
        <w:t xml:space="preserve">Don’t share your password and keep it safe!</w:t>
      </w:r>
    </w:p>
    <w:p>
      <w:pPr>
        <w:pStyle w:val="FirstParagraph"/>
      </w:pPr>
      <w:r>
        <w:t xml:space="preserve">If you have a Mac, you could consider storing it in your</w:t>
      </w:r>
      <w:r>
        <w:t xml:space="preserve"> </w:t>
      </w:r>
      <w:hyperlink r:id="rId305">
        <w:r>
          <w:rPr>
            <w:rStyle w:val="Hyperlink"/>
          </w:rPr>
          <w:t xml:space="preserve">Keychain</w:t>
        </w:r>
      </w:hyperlink>
      <w:r>
        <w:t xml:space="preserve">. Alternatively, if you have a different type of computer or don’t like the Mac Keychain, consider options like</w:t>
      </w:r>
      <w:r>
        <w:t xml:space="preserve"> </w:t>
      </w:r>
      <w:hyperlink r:id="rId306">
        <w:r>
          <w:rPr>
            <w:rStyle w:val="Hyperlink"/>
          </w:rPr>
          <w:t xml:space="preserve">Dashlane</w:t>
        </w:r>
      </w:hyperlink>
      <w:r>
        <w:t xml:space="preserve"> </w:t>
      </w:r>
      <w:r>
        <w:t xml:space="preserve">or other password manger services. Luckily the Mac Keychain does not come at any extra cost and can be helpful for safely storing all the passwords we use regularly safely. These are especially good options if your password is too long or difficult for you to remember. Make sure that you abide by any rules regarding storing passwords that might be required by the resource you intend to use.</w:t>
      </w:r>
    </w:p>
    <w:p>
      <w:pPr>
        <w:pStyle w:val="BodyText"/>
      </w:pPr>
      <w:r>
        <w:drawing>
          <wp:inline>
            <wp:extent cx="5334000" cy="3000375"/>
            <wp:effectExtent b="0" l="0" r="0" t="0"/>
            <wp:docPr descr="" title="" id="308" name="Picture"/>
            <a:graphic>
              <a:graphicData uri="http://schemas.openxmlformats.org/drawingml/2006/picture">
                <pic:pic>
                  <pic:nvPicPr>
                    <pic:cNvPr descr="05-Shared_computing_etiquette_files/figure-docx//1B4LwuvgA6aUopOHEAbES1Agjy7Ex2IpVAoUIoBFbsq0_g10e2895be5b_58_54.png" id="309"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5"/>
        </w:numPr>
        <w:pStyle w:val="Compact"/>
      </w:pPr>
      <w:r>
        <w:t xml:space="preserve">Don’t access a server on a computer that is not authorized to do so.</w:t>
      </w:r>
    </w:p>
    <w:p>
      <w:pPr>
        <w:pStyle w:val="FirstParagraph"/>
      </w:pPr>
      <w:r>
        <w:t xml:space="preserve">Some servers will require that your computer be authorized for access for added security. It’s a good idea to follow these rules. If you can, perhaps authorize a laptop in case you might need to gain access when you are out of town. However, if you do so, make sure you also only access such servers with a secure WiFi network. One way to ensure this is is to avoid using public WiFi networks. If you must use a public WiFi network, consider using a</w:t>
      </w:r>
      <w:r>
        <w:t xml:space="preserve"> </w:t>
      </w:r>
      <w:hyperlink r:id="rId310">
        <w:r>
          <w:rPr>
            <w:rStyle w:val="Hyperlink"/>
          </w:rPr>
          <w:t xml:space="preserve">virtual private network (VPN)</w:t>
        </w:r>
      </w:hyperlink>
      <w:r>
        <w:t xml:space="preserve"> </w:t>
      </w:r>
      <w:r>
        <w:t xml:space="preserve">for added security. Here is an</w:t>
      </w:r>
      <w:r>
        <w:t xml:space="preserve"> </w:t>
      </w:r>
      <w:hyperlink r:id="rId311">
        <w:r>
          <w:rPr>
            <w:rStyle w:val="Hyperlink"/>
          </w:rPr>
          <w:t xml:space="preserve">article</w:t>
        </w:r>
      </w:hyperlink>
      <w:r>
        <w:t xml:space="preserve"> </w:t>
      </w:r>
      <w:r>
        <w:t xml:space="preserve">about different VPN options</w:t>
      </w:r>
      <w:r>
        <w:t xml:space="preserve"> </w:t>
      </w:r>
      <w:r>
        <w:t xml:space="preserve">(</w:t>
      </w:r>
      <w:hyperlink w:anchor="ref-gilbertson_4_2021">
        <w:r>
          <w:rPr>
            <w:rStyle w:val="Hyperlink"/>
          </w:rPr>
          <w:t xml:space="preserve">Gilbertson 2021</w:t>
        </w:r>
      </w:hyperlink>
      <w:r>
        <w:t xml:space="preserve">)</w:t>
      </w:r>
      <w:r>
        <w:t xml:space="preserve">.</w:t>
      </w:r>
    </w:p>
    <w:p>
      <w:pPr>
        <w:numPr>
          <w:ilvl w:val="0"/>
          <w:numId w:val="1016"/>
        </w:numPr>
        <w:pStyle w:val="Compact"/>
      </w:pPr>
      <w:r>
        <w:t xml:space="preserve">Do not alter security settings without authorization.</w:t>
      </w:r>
    </w:p>
    <w:p>
      <w:pPr>
        <w:pStyle w:val="FirstParagraph"/>
      </w:pPr>
      <w:r>
        <w:t xml:space="preserve">Loosening security settings could pose a risk to the data stored on the server. On the other hand, changing the security settings to become stricter could hinder other users from performing their work. Contact the managers of the resource if you think changes need to be made.</w:t>
      </w:r>
    </w:p>
    <w:p>
      <w:pPr>
        <w:numPr>
          <w:ilvl w:val="0"/>
          <w:numId w:val="1017"/>
        </w:numPr>
        <w:pStyle w:val="Compact"/>
      </w:pPr>
      <w:r>
        <w:t xml:space="preserve">Immediately report any data security concerns.</w:t>
      </w:r>
    </w:p>
    <w:p>
      <w:pPr>
        <w:pStyle w:val="FirstParagraph"/>
      </w:pPr>
      <w:r>
        <w:t xml:space="preserve">To protect the integrity of your and your colleagues’ data, be sure to report anything strange about the shared computing resource to those who manage it, so that they can address it right away. Also report to them if you experience any security breaches on the computer(s) that you use to access the shared computing resource.</w:t>
      </w:r>
    </w:p>
    <w:bookmarkEnd w:id="312"/>
    <w:bookmarkStart w:id="313" w:name="overall-use-guidelines"/>
    <w:p>
      <w:pPr>
        <w:pStyle w:val="Heading3"/>
      </w:pPr>
      <w:r>
        <w:rPr>
          <w:rStyle w:val="SectionNumber"/>
        </w:rPr>
        <w:t xml:space="preserve">5.1.2</w:t>
      </w:r>
      <w:r>
        <w:tab/>
      </w:r>
      <w:r>
        <w:t xml:space="preserve">Overall use guidelines</w:t>
      </w:r>
    </w:p>
    <w:p>
      <w:pPr>
        <w:pStyle w:val="FirstParagraph"/>
      </w:pPr>
      <w:r>
        <w:t xml:space="preserve">Now that we know how to keep the resource safe, let’s next talk about general usage.</w:t>
      </w:r>
    </w:p>
    <w:p>
      <w:pPr>
        <w:numPr>
          <w:ilvl w:val="0"/>
          <w:numId w:val="1018"/>
        </w:numPr>
        <w:pStyle w:val="Compact"/>
      </w:pPr>
      <w:r>
        <w:t xml:space="preserve">Don’t install software unless you have permission.</w:t>
      </w:r>
    </w:p>
    <w:p>
      <w:pPr>
        <w:pStyle w:val="FirstParagraph"/>
      </w:pPr>
      <w:r>
        <w:t xml:space="preserve">It is possible that the software you want to use might already be installed somewhere on the shared computing resource that you are unaware about. In addition, if you install a different version of a software program, it is possible that the different version (especially if it is newer) will get automatically called by other people’s scripts that build on a previous version of the program. This could break their scripts or modify their results. They may have a reason to use an older version of that software, do not assume that they necessarily want the updated version. Instead, let the managers of the resource know. They can inform other users and make sure that everyone’s work will not be disrupted.</w:t>
      </w:r>
    </w:p>
    <w:p>
      <w:pPr>
        <w:numPr>
          <w:ilvl w:val="0"/>
          <w:numId w:val="1019"/>
        </w:numPr>
        <w:pStyle w:val="Compact"/>
      </w:pPr>
      <w:r>
        <w:t xml:space="preserve">Don’t use the server for storage or computation that you are not authorized for.</w:t>
      </w:r>
    </w:p>
    <w:p>
      <w:pPr>
        <w:pStyle w:val="FirstParagraph"/>
      </w:pPr>
      <w:r>
        <w:t xml:space="preserve">This is often a rule for shared computing resources, simply because such shared resources are intended for a specific reason and likely funded for that reason. Such resources are costly, and therefore the computational power should be used only for its intended purpose. Using these valuable resources for other purposes can sometimes be viewed as theft.</w:t>
      </w:r>
    </w:p>
    <w:p>
      <w:pPr>
        <w:numPr>
          <w:ilvl w:val="0"/>
          <w:numId w:val="1020"/>
        </w:numPr>
        <w:pStyle w:val="Compact"/>
      </w:pPr>
      <w:r>
        <w:t xml:space="preserve">Don’t alter configurations without authorization.</w:t>
      </w:r>
    </w:p>
    <w:p>
      <w:pPr>
        <w:pStyle w:val="FirstParagraph"/>
      </w:pPr>
      <w:r>
        <w:t xml:space="preserve">This could result unintended and unexpected consequences for other users.</w:t>
      </w:r>
    </w:p>
    <w:bookmarkEnd w:id="313"/>
    <w:bookmarkStart w:id="317" w:name="daily-use-guidelines"/>
    <w:p>
      <w:pPr>
        <w:pStyle w:val="Heading3"/>
      </w:pPr>
      <w:r>
        <w:rPr>
          <w:rStyle w:val="SectionNumber"/>
        </w:rPr>
        <w:t xml:space="preserve">5.1.3</w:t>
      </w:r>
      <w:r>
        <w:tab/>
      </w:r>
      <w:r>
        <w:t xml:space="preserve">Daily use guidelines</w:t>
      </w:r>
    </w:p>
    <w:p>
      <w:pPr>
        <w:pStyle w:val="FirstParagraph"/>
      </w:pPr>
      <w:r>
        <w:t xml:space="preserve">Now let’s discuss how you should use such resources on a daily basis.</w:t>
      </w:r>
    </w:p>
    <w:p>
      <w:pPr>
        <w:pStyle w:val="BodyText"/>
      </w:pPr>
      <w:r>
        <w:t xml:space="preserve">When you submit jobs, make sure you follow the following guidelines. Again consider the fact that there may be more or different requirements for the specific resource that you might be using.</w:t>
      </w:r>
    </w:p>
    <w:p>
      <w:pPr>
        <w:numPr>
          <w:ilvl w:val="0"/>
          <w:numId w:val="1021"/>
        </w:numPr>
        <w:pStyle w:val="Compact"/>
      </w:pPr>
      <w:r>
        <w:t xml:space="preserve">Don’t use the login or transfer nodes for your computations.</w:t>
      </w:r>
    </w:p>
    <w:p>
      <w:pPr>
        <w:pStyle w:val="FirstParagraph"/>
      </w:pPr>
      <w:r>
        <w:t xml:space="preserve">This will cause issues for other users in terms of logging in and transferring their data. This could cause them to be unable to do their work.</w:t>
      </w:r>
    </w:p>
    <w:p>
      <w:pPr>
        <w:numPr>
          <w:ilvl w:val="0"/>
          <w:numId w:val="1022"/>
        </w:numPr>
        <w:pStyle w:val="Compact"/>
      </w:pPr>
      <w:r>
        <w:t xml:space="preserve">Think about memory allocation and efficiency.</w:t>
      </w:r>
    </w:p>
    <w:p>
      <w:pPr>
        <w:pStyle w:val="FirstParagraph"/>
      </w:pPr>
      <w:r>
        <w:t xml:space="preserve">Consider how much RAM and storage is available for people on the shared computing resource. Try not to overload the resource with a very intensive job! Jobs that use most of the resources may either slow down the efficiency of the work for others or not allow them to perform their work at all.</w:t>
      </w:r>
    </w:p>
    <w:p>
      <w:pPr>
        <w:pStyle w:val="BodyText"/>
      </w:pPr>
      <w:r>
        <w:t xml:space="preserve">Specifically, the etiquette regarding memory allocation includes:</w:t>
      </w:r>
    </w:p>
    <w:p>
      <w:pPr>
        <w:numPr>
          <w:ilvl w:val="0"/>
          <w:numId w:val="1023"/>
        </w:numPr>
        <w:pStyle w:val="Compact"/>
      </w:pPr>
      <w:r>
        <w:t xml:space="preserve">Not using too many nodes if you don’t need to</w:t>
      </w:r>
    </w:p>
    <w:p>
      <w:pPr>
        <w:numPr>
          <w:ilvl w:val="0"/>
          <w:numId w:val="1023"/>
        </w:numPr>
        <w:pStyle w:val="Compact"/>
      </w:pPr>
      <w:r>
        <w:t xml:space="preserve">Not using too much RAM on a given node or overall if you don’t need to</w:t>
      </w:r>
    </w:p>
    <w:p>
      <w:pPr>
        <w:numPr>
          <w:ilvl w:val="0"/>
          <w:numId w:val="1023"/>
        </w:numPr>
        <w:pStyle w:val="Compact"/>
      </w:pPr>
      <w:r>
        <w:t xml:space="preserve">Not submitting too many jobs at once</w:t>
      </w:r>
    </w:p>
    <w:p>
      <w:pPr>
        <w:numPr>
          <w:ilvl w:val="0"/>
          <w:numId w:val="1023"/>
        </w:numPr>
        <w:pStyle w:val="Compact"/>
      </w:pPr>
      <w:r>
        <w:t xml:space="preserve">Communicating with others to give them advanced warning if you are going to submit large or intensive jobs</w:t>
      </w:r>
    </w:p>
    <w:p>
      <w:pPr>
        <w:pStyle w:val="FirstParagraph"/>
      </w:pPr>
      <w:r>
        <w:t xml:space="preserve">If you have a really large job that you need to perform, talk with the managers of the resource so that you can work out a time when perhaps fewer users would be inconvenienced. Consult the guidelines for your particular resource about how one lets people know about large jobs before you email the administrators of the resource directly. Often there are communications systems in place for users to let each other know about large jobs.</w:t>
      </w:r>
    </w:p>
    <w:p>
      <w:pPr>
        <w:pStyle w:val="BodyText"/>
      </w:pPr>
      <w:r>
        <w:t xml:space="preserve">The illustration below depicts how timing can affect the user experience in using a shared resource. If many people are using the same resource at the same time, especially using up the resources with a heavy task, it might slow down other users, or hinder them from performing their jobs fully. It might be a good idea to target a time frame when you know the resource will likely be less crowded.</w:t>
      </w:r>
    </w:p>
    <w:p>
      <w:pPr>
        <w:pStyle w:val="BodyText"/>
      </w:pPr>
      <w:r>
        <w:drawing>
          <wp:inline>
            <wp:extent cx="5334000" cy="3000375"/>
            <wp:effectExtent b="0" l="0" r="0" t="0"/>
            <wp:docPr descr="" title="" id="315" name="Picture"/>
            <a:graphic>
              <a:graphicData uri="http://schemas.openxmlformats.org/drawingml/2006/picture">
                <pic:pic>
                  <pic:nvPicPr>
                    <pic:cNvPr descr="05-Shared_computing_etiquette_files/figure-docx//1B4LwuvgA6aUopOHEAbES1Agjy7Ex2IpVAoUIoBFbsq0_g11bbe6ab7c6_0_4.png" id="316"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bookmarkEnd w:id="317"/>
    <w:bookmarkStart w:id="318" w:name="communication-guidelines"/>
    <w:p>
      <w:pPr>
        <w:pStyle w:val="Heading3"/>
      </w:pPr>
      <w:r>
        <w:rPr>
          <w:rStyle w:val="SectionNumber"/>
        </w:rPr>
        <w:t xml:space="preserve">5.1.4</w:t>
      </w:r>
      <w:r>
        <w:tab/>
      </w:r>
      <w:r>
        <w:t xml:space="preserve">Communication Guidelines</w:t>
      </w:r>
    </w:p>
    <w:p>
      <w:pPr>
        <w:pStyle w:val="FirstParagraph"/>
      </w:pPr>
      <w:r>
        <w:t xml:space="preserve">Speaking of communication, let’s dive into this subject deeper for a bit.</w:t>
      </w:r>
    </w:p>
    <w:p>
      <w:pPr>
        <w:numPr>
          <w:ilvl w:val="0"/>
          <w:numId w:val="1024"/>
        </w:numPr>
        <w:pStyle w:val="Compact"/>
      </w:pPr>
      <w:r>
        <w:t xml:space="preserve">Use the proper order for communication.</w:t>
      </w:r>
    </w:p>
    <w:p>
      <w:pPr>
        <w:pStyle w:val="FirstParagraph"/>
      </w:pPr>
      <w:r>
        <w:t xml:space="preserve">Often shared resources have rules about how they want people to communicate. For example, for some resources, it is suggested that you first ask your friends and colleagues if you are confused about something, then consult any available forums; if that does not work, then directly email the administrators/managers of the resource. Keep in mind that these people are very busy and get lots of emails and inquiries.</w:t>
      </w:r>
    </w:p>
    <w:p>
      <w:pPr>
        <w:numPr>
          <w:ilvl w:val="0"/>
          <w:numId w:val="1025"/>
        </w:numPr>
        <w:pStyle w:val="Compact"/>
      </w:pPr>
      <w:r>
        <w:t xml:space="preserve">Use the ticket system</w:t>
      </w:r>
    </w:p>
    <w:p>
      <w:pPr>
        <w:pStyle w:val="FirstParagraph"/>
      </w:pPr>
      <w:r>
        <w:t xml:space="preserve">If a resource has a ticket system for users to get support, use it instead of communicating by email. If such a system is in place, then the administrators running it are used to getting requests this way. If you email directly, you may not receive feedback in a timely manner, or the email might get lost.</w:t>
      </w:r>
    </w:p>
    <w:bookmarkEnd w:id="318"/>
    <w:bookmarkStart w:id="319" w:name="specific-rules"/>
    <w:p>
      <w:pPr>
        <w:pStyle w:val="Heading3"/>
      </w:pPr>
      <w:r>
        <w:rPr>
          <w:rStyle w:val="SectionNumber"/>
        </w:rPr>
        <w:t xml:space="preserve">5.1.5</w:t>
      </w:r>
      <w:r>
        <w:tab/>
      </w:r>
      <w:r>
        <w:t xml:space="preserve">Specific Rules</w:t>
      </w:r>
    </w:p>
    <w:p>
      <w:pPr>
        <w:pStyle w:val="FirstParagraph"/>
      </w:pPr>
      <w:r>
        <w:t xml:space="preserve">Ultimately, it is very important to learn about the rules, practices, and etiquette for the resource that you are using and to follow them. Otherwise, you could lose access. Other users are also a great resource!</w:t>
      </w:r>
    </w:p>
    <w:bookmarkEnd w:id="319"/>
    <w:bookmarkEnd w:id="320"/>
    <w:bookmarkStart w:id="323" w:name="interacting-with-shared-resources"/>
    <w:p>
      <w:pPr>
        <w:pStyle w:val="Heading2"/>
      </w:pPr>
      <w:r>
        <w:rPr>
          <w:rStyle w:val="SectionNumber"/>
        </w:rPr>
        <w:t xml:space="preserve">5.2</w:t>
      </w:r>
      <w:r>
        <w:tab/>
      </w:r>
      <w:r>
        <w:t xml:space="preserve">Interacting with shared resources</w:t>
      </w:r>
    </w:p>
    <w:p>
      <w:pPr>
        <w:pStyle w:val="FirstParagraph"/>
      </w:pPr>
      <w:r>
        <w:t xml:space="preserve">Often you will need to use the command line to interact with a server from your personal computer. To do so on a Mac or a Linux computer, you can typically use the terminal program that is already on your computer. For PC or Windows computer users, you can use programs like</w:t>
      </w:r>
      <w:r>
        <w:t xml:space="preserve"> </w:t>
      </w:r>
      <w:hyperlink r:id="rId321">
        <w:r>
          <w:rPr>
            <w:rStyle w:val="Hyperlink"/>
          </w:rPr>
          <w:t xml:space="preserve">MobaXterm</w:t>
        </w:r>
      </w:hyperlink>
      <w:r>
        <w:t xml:space="preserve">.</w:t>
      </w:r>
    </w:p>
    <w:p>
      <w:pPr>
        <w:pStyle w:val="BodyText"/>
      </w:pPr>
      <w:r>
        <w:t xml:space="preserve">If you wish to run a program with a graphical interface, then you might need to have a program to help you do so. On Macs, you can download</w:t>
      </w:r>
      <w:r>
        <w:t xml:space="preserve"> </w:t>
      </w:r>
      <w:hyperlink r:id="rId322">
        <w:r>
          <w:rPr>
            <w:rStyle w:val="Hyperlink"/>
          </w:rPr>
          <w:t xml:space="preserve">XQuartz</w:t>
        </w:r>
      </w:hyperlink>
      <w:r>
        <w:t xml:space="preserve">. If you use MobaXterm on your PC or Windows computer, then you will already be set. Linux computers also typically should already have what you need.</w:t>
      </w:r>
    </w:p>
    <w:p>
      <w:pPr>
        <w:pStyle w:val="BodyText"/>
      </w:pPr>
      <w:r>
        <w:t xml:space="preserve">If you are new to Unix commands check out this cheat sheet below.</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bookmarkEnd w:id="323"/>
    <w:bookmarkStart w:id="327" w:name="running-jobs"/>
    <w:p>
      <w:pPr>
        <w:pStyle w:val="Heading2"/>
      </w:pPr>
      <w:r>
        <w:rPr>
          <w:rStyle w:val="SectionNumber"/>
        </w:rPr>
        <w:t xml:space="preserve">5.3</w:t>
      </w:r>
      <w:r>
        <w:tab/>
      </w:r>
      <w:r>
        <w:t xml:space="preserve">Running Jobs</w:t>
      </w:r>
    </w:p>
    <w:p>
      <w:pPr>
        <w:pStyle w:val="FirstParagraph"/>
      </w:pPr>
      <w:r>
        <w:t xml:space="preserve">Typically a program is used to schedule jobs. Remember that jobs are the individual computational tasks that you ask the server to run. For example, this could be something as simple as moving large files from one directory to another, or as complex as running a complicated script on a file.</w:t>
      </w:r>
    </w:p>
    <w:p>
      <w:pPr>
        <w:pStyle w:val="BodyText"/>
      </w:pPr>
      <w:r>
        <w:t xml:space="preserve">Such job scheduling programs assign jobs to available node resources as they become available and if they have the required resources to meet the job. These programs have their own commands for running jobs, checking resources, and checking jobs. Remember to use the management system to run your jobs using the compute nodes not the login nodes (nodes for users to log in). There are often nodes set up for transferring files as well.</w:t>
      </w:r>
    </w:p>
    <w:p>
      <w:pPr>
        <w:pStyle w:val="BodyText"/>
      </w:pPr>
      <w:r>
        <w:t xml:space="preserve">In the case of the JHPCE, a program called Sun Grid Engine (SGE) is used, but there are others job management programs. See</w:t>
      </w:r>
      <w:r>
        <w:t xml:space="preserve"> </w:t>
      </w:r>
      <w:hyperlink r:id="rId324">
        <w:r>
          <w:rPr>
            <w:rStyle w:val="Hyperlink"/>
          </w:rPr>
          <w:t xml:space="preserve">here</w:t>
        </w:r>
      </w:hyperlink>
      <w:r>
        <w:t xml:space="preserve"> </w:t>
      </w:r>
      <w:r>
        <w:t xml:space="preserve">for more information on how people use SGE for the JHPCE shared resource.</w:t>
      </w:r>
    </w:p>
    <w:bookmarkStart w:id="325" w:name="specifying-memory-ram-needs"/>
    <w:p>
      <w:pPr>
        <w:pStyle w:val="Heading3"/>
      </w:pPr>
      <w:r>
        <w:rPr>
          <w:rStyle w:val="SectionNumber"/>
        </w:rPr>
        <w:t xml:space="preserve">5.3.1</w:t>
      </w:r>
      <w:r>
        <w:tab/>
      </w:r>
      <w:r>
        <w:t xml:space="preserve">Specifying memory (RAM) needs</w:t>
      </w:r>
    </w:p>
    <w:p>
      <w:pPr>
        <w:pStyle w:val="FirstParagraph"/>
      </w:pPr>
      <w:r>
        <w:t xml:space="preserve">Often there is a default file size limit for jobs. For example, the JHPCE has a 10GB file size limit for jobs. When you have a job using a file that exceeds that limit, you may need to specify and set the file size accordingly for that job. As you may recall, if you are using whole genome files you are likely to exceed the default file limit size.</w:t>
      </w:r>
    </w:p>
    <w:p>
      <w:pPr>
        <w:pStyle w:val="BodyText"/>
      </w:pPr>
      <w:r>
        <w:t xml:space="preserve">In addition to the file size limit, you are often also given a default amount of RAM for your job as well. Again, you can typically run a job with more RAM if you specify. Similar to the file size limit, you will likely need to set the RAM that you will need for your job if it is above the default limit. This involves setting a lower and upper limit to the RAM that your job can use. If your job exceeds that amount of RAM it will be stopped. Typically people call stopping a job</w:t>
      </w:r>
      <w:r>
        <w:t xml:space="preserve"> </w:t>
      </w:r>
      <w:r>
        <w:t xml:space="preserve">“</w:t>
      </w:r>
      <w:r>
        <w:t xml:space="preserve">killing</w:t>
      </w:r>
      <w:r>
        <w:t xml:space="preserve">”</w:t>
      </w:r>
      <w:r>
        <w:t xml:space="preserve"> </w:t>
      </w:r>
      <w:r>
        <w:t xml:space="preserve">it. The lower and upper limit can be the same number.</w:t>
      </w:r>
    </w:p>
    <w:p>
      <w:pPr>
        <w:pStyle w:val="BodyText"/>
      </w:pPr>
      <w:r>
        <w:t xml:space="preserve">How do you know how much RAM to assign to your job? Well, if you are performing a job with files that are two times the size of the file size default limit, then it might make sense to double the RAM you would typically use.</w:t>
      </w:r>
      <w:r>
        <w:t xml:space="preserve"> </w:t>
      </w:r>
      <w:r>
        <w:rPr>
          <w:bCs/>
          <w:b/>
        </w:rPr>
        <w:t xml:space="preserve">It’s also a good idea to test on one file first if you are going to perform the same job on multiple files.</w:t>
      </w:r>
      <w:r>
        <w:t xml:space="preserve"> </w:t>
      </w:r>
      <w:r>
        <w:t xml:space="preserve">You can then assess how much RAM the job used. First, try to perform the job with lower limits, then progressively increase the size until you see that the job was successful and not killed for exceeding the limit. Keep in mind, however, how much RAM there is on each node. Remember, it is important not to ask for all the RAM on a single node or core on that node, as this will result in you hogging that node and other users will not be able to use RAM on that node or core on that node. Remember that you will likely have the option to use multiple cores. This can also help you to use less RAM across each core. For example, a job that needs 120GB of RAM could use 10 cores with 12 GB of RAM each.</w:t>
      </w:r>
    </w:p>
    <w:p>
      <w:pPr>
        <w:pStyle w:val="BodyText"/>
      </w:pPr>
      <w:r>
        <w:t xml:space="preserve">Often there will be a limit for the number of jobs, the amount of RAM, and the number of cores that a single user can use beyond the default limits. This is to ensure that a user doesn’t use too many resources causing others to not be able to perform their jobs. Check to see what these limits are, and then determine the appropriate way to contact to request for more. Again, communication standards and workflows may vary based on the resource.</w:t>
      </w:r>
    </w:p>
    <w:bookmarkEnd w:id="325"/>
    <w:bookmarkStart w:id="326" w:name="checking-status"/>
    <w:p>
      <w:pPr>
        <w:pStyle w:val="Heading3"/>
      </w:pPr>
      <w:r>
        <w:rPr>
          <w:rStyle w:val="SectionNumber"/>
        </w:rPr>
        <w:t xml:space="preserve">5.3.2</w:t>
      </w:r>
      <w:r>
        <w:tab/>
      </w:r>
      <w:r>
        <w:t xml:space="preserve">Checking status</w:t>
      </w:r>
    </w:p>
    <w:p>
      <w:pPr>
        <w:pStyle w:val="FirstParagraph"/>
      </w:pPr>
      <w:r>
        <w:t xml:space="preserve">It’s also a good idea to check the status of your jobs to see if they worked or got killed. You can check for the expected file outputs or there are commands for the server management software that can help you check currently running jobs.</w:t>
      </w:r>
    </w:p>
    <w:bookmarkEnd w:id="326"/>
    <w:bookmarkEnd w:id="327"/>
    <w:bookmarkStart w:id="328" w:name="storage"/>
    <w:p>
      <w:pPr>
        <w:pStyle w:val="Heading2"/>
      </w:pPr>
      <w:r>
        <w:rPr>
          <w:rStyle w:val="SectionNumber"/>
        </w:rPr>
        <w:t xml:space="preserve">5.4</w:t>
      </w:r>
      <w:r>
        <w:tab/>
      </w:r>
      <w:r>
        <w:t xml:space="preserve">Storage</w:t>
      </w:r>
    </w:p>
    <w:p>
      <w:pPr>
        <w:pStyle w:val="FirstParagraph"/>
      </w:pPr>
      <w:r>
        <w:t xml:space="preserve">Often you will be given a home directory which will likely be backed up. However, other storage directories often will not be. Be careful about where you store your data, as some directories might be for temporary use and get wiped to keep space available for others.</w:t>
      </w:r>
    </w:p>
    <w:bookmarkEnd w:id="328"/>
    <w:bookmarkStart w:id="329" w:name="conclusion-3"/>
    <w:p>
      <w:pPr>
        <w:pStyle w:val="Heading2"/>
      </w:pPr>
      <w:r>
        <w:rPr>
          <w:rStyle w:val="SectionNumber"/>
        </w:rPr>
        <w:t xml:space="preserve">5.5</w:t>
      </w:r>
      <w:r>
        <w:tab/>
      </w:r>
      <w:r>
        <w:t xml:space="preserve">Conclusion</w:t>
      </w:r>
    </w:p>
    <w:p>
      <w:pPr>
        <w:pStyle w:val="FirstParagraph"/>
      </w:pPr>
      <w:r>
        <w:t xml:space="preserve">We hope that this chapter has given you some more knowledge about why and how more traditional shared computing resources are shared.</w:t>
      </w:r>
    </w:p>
    <w:p>
      <w:pPr>
        <w:pStyle w:val="BodyText"/>
      </w:pPr>
      <w:r>
        <w:t xml:space="preserve">In conclusion, here are some of the major take-home messages:</w:t>
      </w:r>
    </w:p>
    <w:p>
      <w:pPr>
        <w:numPr>
          <w:ilvl w:val="0"/>
          <w:numId w:val="1026"/>
        </w:numPr>
        <w:pStyle w:val="Compact"/>
      </w:pPr>
      <w:r>
        <w:t xml:space="preserve">Shared resources like high performance computing clusters need regulations so that computing resources are shared fairly to allow everyone to get the most work done.</w:t>
      </w:r>
    </w:p>
    <w:p>
      <w:pPr>
        <w:numPr>
          <w:ilvl w:val="0"/>
          <w:numId w:val="1026"/>
        </w:numPr>
        <w:pStyle w:val="Compact"/>
      </w:pPr>
      <w:r>
        <w:t xml:space="preserve">Paying attention to security is important to keep everyone’s data and work on the server safe.</w:t>
      </w:r>
    </w:p>
    <w:p>
      <w:pPr>
        <w:numPr>
          <w:ilvl w:val="0"/>
          <w:numId w:val="1026"/>
        </w:numPr>
        <w:pStyle w:val="Compact"/>
      </w:pPr>
      <w:r>
        <w:t xml:space="preserve">Although we provided general guidelines, there are likely to be specific guidelines for specific resources that you need to adhere to.</w:t>
      </w:r>
    </w:p>
    <w:p>
      <w:pPr>
        <w:numPr>
          <w:ilvl w:val="0"/>
          <w:numId w:val="1026"/>
        </w:numPr>
        <w:pStyle w:val="Compact"/>
      </w:pPr>
      <w:r>
        <w:t xml:space="preserve">Often such resources have a communication process to avoid overloading resource administrators/mangers with too many requests. Be sure to follow the appropriate communication etiquette for the resources that you work with.</w:t>
      </w:r>
    </w:p>
    <w:p>
      <w:pPr>
        <w:numPr>
          <w:ilvl w:val="0"/>
          <w:numId w:val="1026"/>
        </w:numPr>
        <w:pStyle w:val="Compact"/>
      </w:pPr>
      <w:r>
        <w:t xml:space="preserve">Although there are generally default limits for jobs, users can often consult with the appropriate communication infrastructure to ask to perform larger jobs.</w:t>
      </w:r>
    </w:p>
    <w:bookmarkEnd w:id="329"/>
    <w:bookmarkEnd w:id="330"/>
    <w:bookmarkStart w:id="463" w:name="research-platforms"/>
    <w:p>
      <w:pPr>
        <w:pStyle w:val="Heading1"/>
      </w:pPr>
      <w:r>
        <w:rPr>
          <w:rStyle w:val="SectionNumber"/>
        </w:rPr>
        <w:t xml:space="preserve">6</w:t>
      </w:r>
      <w:r>
        <w:tab/>
      </w:r>
      <w:r>
        <w:t xml:space="preserve">Research Platforms</w:t>
      </w:r>
    </w:p>
    <w:p>
      <w:pPr>
        <w:pStyle w:val="FirstParagraph"/>
      </w:pPr>
      <w:r>
        <w:t xml:space="preserve">In this chapter, we will provide examples of computing platforms designed to help researchers. You might find these platforms useful for your work. Please note that we aim to provide a general overview of options, and thus, this is not a complete list. Let us know if there is a platform or system that you think we should include!</w:t>
      </w:r>
    </w:p>
    <w:p>
      <w:pPr>
        <w:pStyle w:val="BodyText"/>
      </w:pPr>
      <w:r>
        <w:t xml:space="preserve">We highly suggest you also</w:t>
      </w:r>
      <w:r>
        <w:t xml:space="preserve"> </w:t>
      </w:r>
      <w:r>
        <w:rPr>
          <w:bCs/>
          <w:b/>
        </w:rPr>
        <w:t xml:space="preserve">read the next chapter</w:t>
      </w:r>
      <w:r>
        <w:t xml:space="preserve">, which will point out important considerations to think about when deciding to work on a shared computing resource platform, like those discussed in this chapter.</w:t>
      </w:r>
    </w:p>
    <w:p>
      <w:pPr>
        <w:pStyle w:val="BodyText"/>
      </w:pPr>
      <w:r>
        <w:drawing>
          <wp:inline>
            <wp:extent cx="5334000" cy="3000375"/>
            <wp:effectExtent b="0" l="0" r="0" t="0"/>
            <wp:docPr descr="" title="" id="332" name="Picture"/>
            <a:graphic>
              <a:graphicData uri="http://schemas.openxmlformats.org/drawingml/2006/picture">
                <pic:pic>
                  <pic:nvPicPr>
                    <pic:cNvPr descr="06-General_Platforms_files/figure-docx//1B4LwuvgA6aUopOHEAbES1Agjy7Ex2IpVAoUIoBFbsq0_gf5f8818810_1_171.png" id="333"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major advantage of these platforms is that users can analyze data where it lives, as many platforms host public data. However, some also allow you to upload your own data. There is less need for data transfers back and forth to your personal computer, as you can analyze your data, store your data and share it in one place, saving time. Users can sometimes also share how they did their analysis as well, improving reproducibility practices. Additionally, another advantage is that some of these platforms also provide educational material on how to work with data.</w:t>
      </w:r>
    </w:p>
    <w:p>
      <w:pPr>
        <w:pStyle w:val="BodyText"/>
      </w:pPr>
      <w:r>
        <w:t xml:space="preserve">Many offer a</w:t>
      </w:r>
      <w:r>
        <w:t xml:space="preserve"> </w:t>
      </w:r>
      <w:hyperlink r:id="rId252">
        <w:r>
          <w:rPr>
            <w:rStyle w:val="Hyperlink"/>
          </w:rPr>
          <w:t xml:space="preserve">graphical user interface</w:t>
        </w:r>
      </w:hyperlink>
      <w:r>
        <w:t xml:space="preserve"> </w:t>
      </w:r>
      <w:r>
        <w:t xml:space="preserve">also simply called just graphical interface or GUI (side note: GUI is pronounced like the word</w:t>
      </w:r>
      <w:r>
        <w:t xml:space="preserve"> </w:t>
      </w:r>
      <w:r>
        <w:t xml:space="preserve">“</w:t>
      </w:r>
      <w:r>
        <w:t xml:space="preserve">gooey</w:t>
      </w:r>
      <w:r>
        <w:t xml:space="preserve">”</w:t>
      </w:r>
      <w:r>
        <w:t xml:space="preserve">, as if it’s a sticky jelly stuck to the monitor!), allows for users to choose functions to perform by interacting with visual representations, which can be useful for individuals how are less comfortable writing code. They have a</w:t>
      </w:r>
      <w:r>
        <w:t xml:space="preserve"> </w:t>
      </w:r>
      <w:r>
        <w:t xml:space="preserve">“</w:t>
      </w:r>
      <w:r>
        <w:t xml:space="preserve">user-centered</w:t>
      </w:r>
      <w:r>
        <w:t xml:space="preserve">”</w:t>
      </w:r>
      <w:r>
        <w:t xml:space="preserve"> </w:t>
      </w:r>
      <w:r>
        <w:t xml:space="preserve">design that creates a visual environment where users can for example</w:t>
      </w:r>
      <w:r>
        <w:t xml:space="preserve"> </w:t>
      </w:r>
      <w:r>
        <w:rPr>
          <w:bCs/>
          <w:b/>
        </w:rPr>
        <w:t xml:space="preserve">click on</w:t>
      </w:r>
      <w:r>
        <w:t xml:space="preserve"> </w:t>
      </w:r>
      <w:r>
        <w:t xml:space="preserve">tabs, boxes, or icons for to perform functions. This also often allows users to more directly see plots and other types of visualizations.</w:t>
      </w:r>
    </w:p>
    <w:p>
      <w:pPr>
        <w:pStyle w:val="BodyText"/>
      </w:pPr>
      <w:r>
        <w:drawing>
          <wp:inline>
            <wp:extent cx="5334000" cy="3000375"/>
            <wp:effectExtent b="0" l="0" r="0" t="0"/>
            <wp:docPr descr="" title="" id="335" name="Picture"/>
            <a:graphic>
              <a:graphicData uri="http://schemas.openxmlformats.org/drawingml/2006/picture">
                <pic:pic>
                  <pic:nvPicPr>
                    <pic:cNvPr descr="06-General_Platforms_files/figure-docx//1B4LwuvgA6aUopOHEAbES1Agjy7Ex2IpVAoUIoBFbsq0_g11bbe6ab7c6_0_10.png" id="336"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 platforms also offer a</w:t>
      </w:r>
      <w:r>
        <w:t xml:space="preserve"> </w:t>
      </w:r>
      <w:hyperlink r:id="rId337">
        <w:r>
          <w:rPr>
            <w:rStyle w:val="Hyperlink"/>
          </w:rPr>
          <w:t xml:space="preserve">command line interface</w:t>
        </w:r>
      </w:hyperlink>
      <w:r>
        <w:t xml:space="preserve"> </w:t>
      </w:r>
      <w:r>
        <w:t xml:space="preserve">(also known as a character interface) which allows for software functions to be performed by specifying through commands written in text. This typically offers more control than a GUI; however, command line interfaces are often less user-friendly as they require that the user know the correct commands to use.</w:t>
      </w:r>
    </w:p>
    <w:bookmarkStart w:id="343" w:name="Xccfe383c221d6f051930cebbd136a405eee42bc"/>
    <w:p>
      <w:pPr>
        <w:pStyle w:val="Heading3"/>
      </w:pPr>
      <w:r>
        <w:rPr>
          <w:rStyle w:val="SectionNumber"/>
        </w:rPr>
        <w:t xml:space="preserve">6.0.1</w:t>
      </w:r>
      <w:r>
        <w:tab/>
      </w:r>
      <w:r>
        <w:t xml:space="preserve">National Cancer Institute Cloud Resources</w:t>
      </w:r>
    </w:p>
    <w:p>
      <w:pPr>
        <w:pStyle w:val="FirstParagraph"/>
      </w:pPr>
      <w:r>
        <w:t xml:space="preserve">Funded by the</w:t>
      </w:r>
      <w:r>
        <w:t xml:space="preserve"> </w:t>
      </w:r>
      <w:hyperlink r:id="rId21">
        <w:r>
          <w:rPr>
            <w:rStyle w:val="Hyperlink"/>
          </w:rPr>
          <w:t xml:space="preserve">National Cancer Institute (NCI)</w:t>
        </w:r>
      </w:hyperlink>
      <w:r>
        <w:t xml:space="preserve">, the</w:t>
      </w:r>
      <w:r>
        <w:t xml:space="preserve"> </w:t>
      </w:r>
      <w:hyperlink r:id="rId338">
        <w:r>
          <w:rPr>
            <w:rStyle w:val="Hyperlink"/>
          </w:rPr>
          <w:t xml:space="preserve">cancer research data commons</w:t>
        </w:r>
      </w:hyperlink>
      <w:r>
        <w:t xml:space="preserve"> </w:t>
      </w:r>
      <w:r>
        <w:t xml:space="preserve">provides data access and computing infrastructure for researchers through</w:t>
      </w:r>
      <w:r>
        <w:t xml:space="preserve"> </w:t>
      </w:r>
      <w:hyperlink r:id="rId339">
        <w:r>
          <w:rPr>
            <w:rStyle w:val="Hyperlink"/>
          </w:rPr>
          <w:t xml:space="preserve">three different platforms</w:t>
        </w:r>
      </w:hyperlink>
      <w:r>
        <w:t xml:space="preserve">, the</w:t>
      </w:r>
      <w:r>
        <w:t xml:space="preserve"> </w:t>
      </w:r>
      <w:hyperlink r:id="rId340">
        <w:r>
          <w:rPr>
            <w:rStyle w:val="Hyperlink"/>
          </w:rPr>
          <w:t xml:space="preserve">Cancer Genomics Cloud (CGC)</w:t>
        </w:r>
      </w:hyperlink>
      <w:r>
        <w:t xml:space="preserve"> </w:t>
      </w:r>
      <w:r>
        <w:t xml:space="preserve">which uses Google Cloud resources, the</w:t>
      </w:r>
      <w:r>
        <w:t xml:space="preserve"> </w:t>
      </w:r>
      <w:hyperlink r:id="rId341">
        <w:r>
          <w:rPr>
            <w:rStyle w:val="Hyperlink"/>
          </w:rPr>
          <w:t xml:space="preserve">Institute for Systems Biology Cancer Gateway in the Cloud (ISB-CGC)</w:t>
        </w:r>
      </w:hyperlink>
      <w:r>
        <w:t xml:space="preserve"> </w:t>
      </w:r>
      <w:r>
        <w:t xml:space="preserve">which also uses Google Cloud resources, and</w:t>
      </w:r>
      <w:r>
        <w:t xml:space="preserve"> </w:t>
      </w:r>
      <w:hyperlink r:id="rId342">
        <w:r>
          <w:rPr>
            <w:rStyle w:val="Hyperlink"/>
          </w:rPr>
          <w:t xml:space="preserve">FireCloud</w:t>
        </w:r>
      </w:hyperlink>
      <w:r>
        <w:t xml:space="preserve"> </w:t>
      </w:r>
      <w:r>
        <w:t xml:space="preserve">from the Broad Institute, which uses Amazon Cloud resources.</w:t>
      </w:r>
    </w:p>
    <w:bookmarkEnd w:id="343"/>
    <w:bookmarkStart w:id="347" w:name="cancer-genomics-cloud"/>
    <w:p>
      <w:pPr>
        <w:pStyle w:val="Heading3"/>
      </w:pPr>
      <w:r>
        <w:rPr>
          <w:rStyle w:val="SectionNumber"/>
        </w:rPr>
        <w:t xml:space="preserve">6.0.2</w:t>
      </w:r>
      <w:r>
        <w:tab/>
      </w:r>
      <w:r>
        <w:t xml:space="preserve">Cancer Genomics Cloud</w:t>
      </w:r>
    </w:p>
    <w:p>
      <w:pPr>
        <w:pStyle w:val="FirstParagraph"/>
      </w:pPr>
      <w:r>
        <w:t xml:space="preserve">The</w:t>
      </w:r>
      <w:r>
        <w:t xml:space="preserve"> </w:t>
      </w:r>
      <w:hyperlink r:id="rId340">
        <w:r>
          <w:rPr>
            <w:rStyle w:val="Hyperlink"/>
          </w:rPr>
          <w:t xml:space="preserve">Cancer Genomics Cloud (CGC)</w:t>
        </w:r>
      </w:hyperlink>
      <w:r>
        <w:t xml:space="preserve"> </w:t>
      </w:r>
      <w:r>
        <w:t xml:space="preserve">is a computing platform that researchers can use to analyze, store, and share their own data, as well as work with large public and controlled cancer data sets, including genomic and imaging data. CGC offers tutorials and guides to help research get started, as well as $300 of free credits to use the platform and test it out. Users can also access many tools and workflows to help them perform there analyses. CGC also offers regular</w:t>
      </w:r>
      <w:r>
        <w:t xml:space="preserve"> </w:t>
      </w:r>
      <w:hyperlink r:id="rId344">
        <w:r>
          <w:rPr>
            <w:rStyle w:val="Hyperlink"/>
          </w:rPr>
          <w:t xml:space="preserve">webinars</w:t>
        </w:r>
      </w:hyperlink>
      <w:r>
        <w:t xml:space="preserve">.</w:t>
      </w:r>
    </w:p>
    <w:p>
      <w:pPr>
        <w:pStyle w:val="BodyText"/>
      </w:pPr>
      <w:r>
        <w:t xml:space="preserve">The platform is based on a partnership with</w:t>
      </w:r>
      <w:r>
        <w:t xml:space="preserve"> </w:t>
      </w:r>
      <w:hyperlink r:id="rId345">
        <w:r>
          <w:rPr>
            <w:rStyle w:val="Hyperlink"/>
          </w:rPr>
          <w:t xml:space="preserve">Seven Bridges</w:t>
        </w:r>
      </w:hyperlink>
      <w:r>
        <w:t xml:space="preserve">, a biomedical analytics company, and can be accessed simply by using a web browser. Users can use a point-and-click system (GUI) or access resources using the command line. See this</w:t>
      </w:r>
      <w:r>
        <w:t xml:space="preserve"> </w:t>
      </w:r>
      <w:hyperlink r:id="rId346">
        <w:r>
          <w:rPr>
            <w:rStyle w:val="Hyperlink"/>
          </w:rPr>
          <w:t xml:space="preserve">link</w:t>
        </w:r>
      </w:hyperlink>
      <w:r>
        <w:t xml:space="preserve"> </w:t>
      </w:r>
      <w:r>
        <w:t xml:space="preserve">to learn more.</w:t>
      </w:r>
    </w:p>
    <w:bookmarkEnd w:id="347"/>
    <w:bookmarkStart w:id="351" w:name="X6c8a351fe77763f40aaf40a50f48b7d2906f41a"/>
    <w:p>
      <w:pPr>
        <w:pStyle w:val="Heading3"/>
      </w:pPr>
      <w:r>
        <w:rPr>
          <w:rStyle w:val="SectionNumber"/>
        </w:rPr>
        <w:t xml:space="preserve">6.0.3</w:t>
      </w:r>
      <w:r>
        <w:tab/>
      </w:r>
      <w:r>
        <w:t xml:space="preserve">Institute for Systems Biology (ISB) Cancer Gateway in the Cloud</w:t>
      </w:r>
    </w:p>
    <w:p>
      <w:pPr>
        <w:pStyle w:val="FirstParagraph"/>
      </w:pPr>
      <w:r>
        <w:t xml:space="preserve">The</w:t>
      </w:r>
      <w:r>
        <w:t xml:space="preserve"> </w:t>
      </w:r>
      <w:hyperlink r:id="rId341">
        <w:r>
          <w:rPr>
            <w:rStyle w:val="Hyperlink"/>
          </w:rPr>
          <w:t xml:space="preserve">ISB-CRC</w:t>
        </w:r>
      </w:hyperlink>
      <w:r>
        <w:t xml:space="preserve"> </w:t>
      </w:r>
      <w:r>
        <w:t xml:space="preserve">platform allows users to browse and data from the</w:t>
      </w:r>
      <w:r>
        <w:t xml:space="preserve"> </w:t>
      </w:r>
      <w:hyperlink r:id="rId348">
        <w:r>
          <w:rPr>
            <w:rStyle w:val="Hyperlink"/>
          </w:rPr>
          <w:t xml:space="preserve">Genomic Data Commons</w:t>
        </w:r>
      </w:hyperlink>
      <w:r>
        <w:t xml:space="preserve"> </w:t>
      </w:r>
      <w:r>
        <w:t xml:space="preserve">and other sources, including sequencing and imaging data that are both public and controlled. They provide access pipeline tools, as well as to pipelines, workflows, and Notebooks written by others in R and Python to help users perform analyses. ISB also offers $300 in</w:t>
      </w:r>
      <w:r>
        <w:t xml:space="preserve"> </w:t>
      </w:r>
      <w:hyperlink r:id="rId349">
        <w:r>
          <w:rPr>
            <w:rStyle w:val="Hyperlink"/>
          </w:rPr>
          <w:t xml:space="preserve">free credits</w:t>
        </w:r>
      </w:hyperlink>
      <w:r>
        <w:t xml:space="preserve"> </w:t>
      </w:r>
      <w:r>
        <w:t xml:space="preserve">to try out the platform. See</w:t>
      </w:r>
      <w:r>
        <w:t xml:space="preserve"> </w:t>
      </w:r>
      <w:hyperlink r:id="rId350">
        <w:r>
          <w:rPr>
            <w:rStyle w:val="Hyperlink"/>
          </w:rPr>
          <w:t xml:space="preserve">here</w:t>
        </w:r>
      </w:hyperlink>
      <w:r>
        <w:t xml:space="preserve"> </w:t>
      </w:r>
      <w:r>
        <w:t xml:space="preserve">for a user guide.</w:t>
      </w:r>
    </w:p>
    <w:bookmarkEnd w:id="351"/>
    <w:bookmarkStart w:id="353" w:name="broad-institute-firecloud"/>
    <w:p>
      <w:pPr>
        <w:pStyle w:val="Heading3"/>
      </w:pPr>
      <w:r>
        <w:rPr>
          <w:rStyle w:val="SectionNumber"/>
        </w:rPr>
        <w:t xml:space="preserve">6.0.4</w:t>
      </w:r>
      <w:r>
        <w:tab/>
      </w:r>
      <w:r>
        <w:t xml:space="preserve">Broad Institute FireCloud</w:t>
      </w:r>
    </w:p>
    <w:p>
      <w:pPr>
        <w:pStyle w:val="FirstParagraph"/>
      </w:pPr>
      <w:hyperlink r:id="rId342">
        <w:r>
          <w:rPr>
            <w:rStyle w:val="Hyperlink"/>
          </w:rPr>
          <w:t xml:space="preserve">FireCloud</w:t>
        </w:r>
      </w:hyperlink>
      <w:r>
        <w:t xml:space="preserve"> </w:t>
      </w:r>
      <w:r>
        <w:t xml:space="preserve">provides users with computing resources and access to workspaces using Broad’s tools and pipelines. Users can run large scale analyses and work with collaborators. FireCloud offers access to</w:t>
      </w:r>
      <w:r>
        <w:t xml:space="preserve"> </w:t>
      </w:r>
      <w:hyperlink r:id="rId352">
        <w:r>
          <w:rPr>
            <w:rStyle w:val="Hyperlink"/>
          </w:rPr>
          <w:t xml:space="preserve">The Cancer Genome Atlas (TCGA)</w:t>
        </w:r>
      </w:hyperlink>
      <w:r>
        <w:t xml:space="preserve"> </w:t>
      </w:r>
      <w:r>
        <w:t xml:space="preserve">controlled-access data. Other platforms described next, like Galaxy and Terra, share resources with FireCloud.</w:t>
      </w:r>
    </w:p>
    <w:bookmarkEnd w:id="353"/>
    <w:bookmarkStart w:id="375" w:name="galaxy"/>
    <w:p>
      <w:pPr>
        <w:pStyle w:val="Heading3"/>
      </w:pPr>
      <w:r>
        <w:rPr>
          <w:rStyle w:val="SectionNumber"/>
        </w:rPr>
        <w:t xml:space="preserve">6.0.5</w:t>
      </w:r>
      <w:r>
        <w:tab/>
      </w:r>
      <w:r>
        <w:t xml:space="preserve">Galaxy</w:t>
      </w:r>
    </w:p>
    <w:p>
      <w:pPr>
        <w:pStyle w:val="FirstParagraph"/>
      </w:pPr>
      <w:r>
        <w:t xml:space="preserve">This section was written by</w:t>
      </w:r>
      <w:r>
        <w:t xml:space="preserve"> </w:t>
      </w:r>
      <w:hyperlink r:id="rId354">
        <w:r>
          <w:rPr>
            <w:rStyle w:val="Hyperlink"/>
          </w:rPr>
          <w:t xml:space="preserve">Jeremy Goecks</w:t>
        </w:r>
      </w:hyperlink>
      <w:r>
        <w:t xml:space="preserve">:</w:t>
      </w:r>
    </w:p>
    <w:p>
      <w:pPr>
        <w:pStyle w:val="BodyText"/>
      </w:pPr>
      <w:r>
        <w:t xml:space="preserve">Galaxy is a web-based computational workbench that connects analysis tools, biomedical datasets, computing resources, a graphical user interface, and a programmatic API. Galaxy (</w:t>
      </w:r>
      <w:hyperlink r:id="rId355">
        <w:r>
          <w:rPr>
            <w:rStyle w:val="Hyperlink"/>
          </w:rPr>
          <w:t xml:space="preserve">https://galaxyproject.org/</w:t>
        </w:r>
      </w:hyperlink>
      <w:r>
        <w:t xml:space="preserve">) enables accessible, reproducible, and collaborative biomedical data science regardless of a user’s informatics expertise. There are more than 8,000 analysis tools and 200 visualizations integrated into Galaxy that can be used to process a wide variety of biomedical datasets. This includes tools for analyzing genomic, transcriptomic (RNA-seq), proteomic, metabolomic, microbiome, and imaging datasets, tool suites for single-cell omics and machine learning, and thousands of more tools. Galaxy’s graphical user interface can be used simply through a web browser, and there is a programmatic API for performing scripted and automated analyses with Galaxy.</w:t>
      </w:r>
    </w:p>
    <w:p>
      <w:pPr>
        <w:pStyle w:val="BodyText"/>
      </w:pPr>
      <w:r>
        <w:drawing>
          <wp:inline>
            <wp:extent cx="5334000" cy="3000375"/>
            <wp:effectExtent b="0" l="0" r="0" t="0"/>
            <wp:docPr descr="" title="" id="357" name="Picture"/>
            <a:graphic>
              <a:graphicData uri="http://schemas.openxmlformats.org/drawingml/2006/picture">
                <pic:pic>
                  <pic:nvPicPr>
                    <pic:cNvPr descr="06-General_Platforms_files/figure-docx//1B4LwuvgA6aUopOHEAbES1Agjy7Ex2IpVAoUIoBFbsq0_gfb2e21ecdc_0_131.png" id="358"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 is used daily by thousands of scientists across the world. A vibrant Galaxy community has deployed hundreds of Galaxy servers across the world, including more than 150 public and three large national/international servers in the United States, Europe, and Australia (</w:t>
      </w:r>
      <w:hyperlink r:id="rId359">
        <w:r>
          <w:rPr>
            <w:rStyle w:val="Hyperlink"/>
          </w:rPr>
          <w:t xml:space="preserve">https://usegalaxy.org</w:t>
        </w:r>
      </w:hyperlink>
      <w:r>
        <w:t xml:space="preserve">,</w:t>
      </w:r>
      <w:r>
        <w:t xml:space="preserve"> </w:t>
      </w:r>
      <w:hyperlink r:id="rId360">
        <w:r>
          <w:rPr>
            <w:rStyle w:val="Hyperlink"/>
          </w:rPr>
          <w:t xml:space="preserve">https://usegalaxy.eu</w:t>
        </w:r>
      </w:hyperlink>
      <w:r>
        <w:t xml:space="preserve">,</w:t>
      </w:r>
      <w:r>
        <w:t xml:space="preserve"> </w:t>
      </w:r>
      <w:hyperlink r:id="rId361">
        <w:r>
          <w:rPr>
            <w:rStyle w:val="Hyperlink"/>
          </w:rPr>
          <w:t xml:space="preserve">https://usegalaxy.org.au</w:t>
        </w:r>
      </w:hyperlink>
      <w:r>
        <w:t xml:space="preserve">). The three national/international servers have more than 250,000 registered users who execute &gt;500,000 analysis jobs each month. Galaxy has been cited more than 10,000 times with &gt;20% from papers related to cancer. The Galaxy Tool Shed (</w:t>
      </w:r>
      <w:hyperlink r:id="rId362">
        <w:r>
          <w:rPr>
            <w:rStyle w:val="Hyperlink"/>
          </w:rPr>
          <w:t xml:space="preserve">https://usegalaxy.org/toolshed</w:t>
        </w:r>
      </w:hyperlink>
      <w:r>
        <w:t xml:space="preserve">) provides a central location where developers can upload tools and visualizations, and users can search and install tools and visualizations into any Galaxy server. Galaxy has a large presence in the cancer research community. Galaxy serves as an integration and/or analysis platform for 7 projects in the NCI ITCR program. There is also increasing use of Galaxy in key NIH initiatives such as the NCI Cancer Moonshot Human Tumor Atlas Network (HTAN) and the NHGRI Data Commons, called the AnVIL (</w:t>
      </w:r>
      <w:hyperlink r:id="rId363">
        <w:r>
          <w:rPr>
            <w:rStyle w:val="Hyperlink"/>
          </w:rPr>
          <w:t xml:space="preserve">https://anvilproject.org/</w:t>
        </w:r>
      </w:hyperlink>
      <w:r>
        <w:t xml:space="preserve">).</w:t>
      </w:r>
    </w:p>
    <w:p>
      <w:pPr>
        <w:pStyle w:val="BodyText"/>
      </w:pPr>
      <w:r>
        <w:drawing>
          <wp:inline>
            <wp:extent cx="5334000" cy="3000375"/>
            <wp:effectExtent b="0" l="0" r="0" t="0"/>
            <wp:docPr descr="" title="" id="365" name="Picture"/>
            <a:graphic>
              <a:graphicData uri="http://schemas.openxmlformats.org/drawingml/2006/picture">
                <pic:pic>
                  <pic:nvPicPr>
                    <pic:cNvPr descr="06-General_Platforms_files/figure-docx//1B4LwuvgA6aUopOHEAbES1Agjy7Ex2IpVAoUIoBFbsq0_gfb2e21ecdc_0_135.png" id="366"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Galaxy’s user interface, accessible via a web browser, provides access to all Galaxy functionality. The main Galaxy interface has three panels: available tools (left), running analyses and viewing data (middle), and a full history of tools run and datasets generated (right).</w:t>
      </w:r>
    </w:p>
    <w:p>
      <w:pPr>
        <w:pStyle w:val="BodyText"/>
      </w:pPr>
      <w:r>
        <w:drawing>
          <wp:inline>
            <wp:extent cx="5334000" cy="3000375"/>
            <wp:effectExtent b="0" l="0" r="0" t="0"/>
            <wp:docPr descr="" title="" id="368" name="Picture"/>
            <a:graphic>
              <a:graphicData uri="http://schemas.openxmlformats.org/drawingml/2006/picture">
                <pic:pic>
                  <pic:nvPicPr>
                    <pic:cNvPr descr="06-General_Platforms_files/figure-docx//1B4LwuvgA6aUopOHEAbES1Agjy7Ex2IpVAoUIoBFbsq0_gfb2e21ecdc_0_111.png" id="369"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Datasets for analysis in Galaxy can be</w:t>
      </w:r>
      <w:r>
        <w:t xml:space="preserve"> </w:t>
      </w:r>
      <w:r>
        <w:rPr>
          <w:bCs/>
          <w:b/>
        </w:rPr>
        <w:t xml:space="preserve">uploaded</w:t>
      </w:r>
      <w:r>
        <w:t xml:space="preserve"> </w:t>
      </w:r>
      <w:r>
        <w:t xml:space="preserve">from a laptop or desktop computer or obtained from public data repositories connected to Galaxy. With Galaxy, complex workflows composed of tens or even hundreds of analysis tools can be created and run. In Galaxy’s workflow interface, tools can be added and connected via a simple drag-and-drop approach.</w:t>
      </w:r>
    </w:p>
    <w:p>
      <w:pPr>
        <w:pStyle w:val="BodyText"/>
      </w:pPr>
      <w:r>
        <w:drawing>
          <wp:inline>
            <wp:extent cx="5334000" cy="3000375"/>
            <wp:effectExtent b="0" l="0" r="0" t="0"/>
            <wp:docPr descr="" title="" id="371" name="Picture"/>
            <a:graphic>
              <a:graphicData uri="http://schemas.openxmlformats.org/drawingml/2006/picture">
                <pic:pic>
                  <pic:nvPicPr>
                    <pic:cNvPr descr="06-General_Platforms_files/figure-docx//1B4LwuvgA6aUopOHEAbES1Agjy7Ex2IpVAoUIoBFbsq0_gfb2e21ecdc_0_141.png" id="372"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 users can share all their work—analysis histories, workflows, and visualizations—via simple URLs. They can be shared to specific colleagues or to anyone. Furthermore, Galaxy’s user interface is highly scalable. Tens, hundreds, or even thousands of datasets can be grouped into collections and run in parallel using individual tools or multi-tool workflows. In summary, Galaxy is a popular computational workbench with tools and features for a wide variety of data analyses, and it has broad usage in cancer data analysis.</w:t>
      </w:r>
    </w:p>
    <w:p>
      <w:pPr>
        <w:pStyle w:val="BodyText"/>
      </w:pPr>
      <w:r>
        <w:t xml:space="preserve">See</w:t>
      </w:r>
      <w:r>
        <w:t xml:space="preserve"> </w:t>
      </w:r>
      <w:hyperlink r:id="rId373">
        <w:r>
          <w:rPr>
            <w:rStyle w:val="Hyperlink"/>
          </w:rPr>
          <w:t xml:space="preserve">here</w:t>
        </w:r>
      </w:hyperlink>
      <w:r>
        <w:t xml:space="preserve"> </w:t>
      </w:r>
      <w:r>
        <w:t xml:space="preserve">for the list of applications supported by Galaxy and</w:t>
      </w:r>
      <w:r>
        <w:t xml:space="preserve"> </w:t>
      </w:r>
      <w:hyperlink r:id="rId374">
        <w:r>
          <w:rPr>
            <w:rStyle w:val="Hyperlink"/>
          </w:rPr>
          <w:t xml:space="preserve">here</w:t>
        </w:r>
      </w:hyperlink>
      <w:r>
        <w:t xml:space="preserve"> </w:t>
      </w:r>
      <w:r>
        <w:t xml:space="preserve">for more information on how to use Galaxy resources.</w:t>
      </w:r>
    </w:p>
    <w:bookmarkEnd w:id="375"/>
    <w:bookmarkStart w:id="384" w:name="terra"/>
    <w:p>
      <w:pPr>
        <w:pStyle w:val="Heading3"/>
      </w:pPr>
      <w:r>
        <w:rPr>
          <w:rStyle w:val="SectionNumber"/>
        </w:rPr>
        <w:t xml:space="preserve">6.0.6</w:t>
      </w:r>
      <w:r>
        <w:tab/>
      </w:r>
      <w:r>
        <w:t xml:space="preserve">Terra</w:t>
      </w:r>
    </w:p>
    <w:p>
      <w:pPr>
        <w:pStyle w:val="FirstParagraph"/>
      </w:pPr>
      <w:hyperlink r:id="rId376">
        <w:r>
          <w:rPr>
            <w:rStyle w:val="Hyperlink"/>
          </w:rPr>
          <w:t xml:space="preserve">Terra</w:t>
        </w:r>
      </w:hyperlink>
      <w:r>
        <w:t xml:space="preserve"> </w:t>
      </w:r>
      <w:r>
        <w:t xml:space="preserve">is a biomedical research computing platform that is based on the Google Cloud platform. Terra also allows users easier ways to manage the billing of their projects. It provides users with access to data, workflows, interactive analyses using Jupyter Notebooks, RStudio, and Galaxy, data access and tools from</w:t>
      </w:r>
      <w:r>
        <w:t xml:space="preserve"> </w:t>
      </w:r>
      <w:hyperlink r:id="rId377">
        <w:r>
          <w:rPr>
            <w:rStyle w:val="Hyperlink"/>
          </w:rPr>
          <w:t xml:space="preserve">FireCloud from the Broad Institute</w:t>
        </w:r>
      </w:hyperlink>
      <w:r>
        <w:t xml:space="preserve">, as well as workspaces to organize projects and collaborate with others. Terra also has</w:t>
      </w:r>
      <w:r>
        <w:t xml:space="preserve"> </w:t>
      </w:r>
      <w:hyperlink r:id="rId378">
        <w:r>
          <w:rPr>
            <w:rStyle w:val="Hyperlink"/>
          </w:rPr>
          <w:t xml:space="preserve">many measures</w:t>
        </w:r>
      </w:hyperlink>
      <w:r>
        <w:t xml:space="preserve"> </w:t>
      </w:r>
      <w:r>
        <w:t xml:space="preserve">to help ensure that data are secure. They also offer clinical features to make sure</w:t>
      </w:r>
      <w:r>
        <w:t xml:space="preserve"> </w:t>
      </w:r>
      <w:hyperlink r:id="rId379">
        <w:r>
          <w:rPr>
            <w:rStyle w:val="Hyperlink"/>
          </w:rPr>
          <w:t xml:space="preserve">health data is protected</w:t>
        </w:r>
      </w:hyperlink>
      <w:r>
        <w:t xml:space="preserve">. Note that users who do upload protected health information must select to use extra clinical features and enter a formal agreement with</w:t>
      </w:r>
      <w:r>
        <w:t xml:space="preserve"> </w:t>
      </w:r>
      <w:hyperlink r:id="rId377">
        <w:r>
          <w:rPr>
            <w:rStyle w:val="Hyperlink"/>
          </w:rPr>
          <w:t xml:space="preserve">Terra/FireCloud</w:t>
        </w:r>
      </w:hyperlink>
      <w:r>
        <w:t xml:space="preserve"> </w:t>
      </w:r>
      <w:r>
        <w:t xml:space="preserve">about their data. See</w:t>
      </w:r>
      <w:r>
        <w:t xml:space="preserve"> </w:t>
      </w:r>
      <w:hyperlink r:id="rId380">
        <w:r>
          <w:rPr>
            <w:rStyle w:val="Hyperlink"/>
          </w:rPr>
          <w:t xml:space="preserve">here</w:t>
        </w:r>
      </w:hyperlink>
      <w:r>
        <w:t xml:space="preserve"> </w:t>
      </w:r>
      <w:r>
        <w:t xml:space="preserve">for more information.</w:t>
      </w:r>
    </w:p>
    <w:p>
      <w:pPr>
        <w:pStyle w:val="BodyText"/>
      </w:pPr>
      <w:r>
        <w:t xml:space="preserve">Importantly users can get access to use</w:t>
      </w:r>
      <w:r>
        <w:t xml:space="preserve"> </w:t>
      </w:r>
      <w:hyperlink r:id="rId381">
        <w:r>
          <w:rPr>
            <w:rStyle w:val="Hyperlink"/>
          </w:rPr>
          <w:t xml:space="preserve">Genotype -Tissue Expression (GTEx)</w:t>
        </w:r>
      </w:hyperlink>
      <w:r>
        <w:t xml:space="preserve">,</w:t>
      </w:r>
      <w:r>
        <w:t xml:space="preserve"> </w:t>
      </w:r>
      <w:hyperlink r:id="rId382">
        <w:r>
          <w:rPr>
            <w:rStyle w:val="Hyperlink"/>
          </w:rPr>
          <w:t xml:space="preserve">Therapeutically Applicable Research to Generate Effective Treatments (TARGET)</w:t>
        </w:r>
      </w:hyperlink>
      <w:r>
        <w:t xml:space="preserve"> </w:t>
      </w:r>
      <w:r>
        <w:t xml:space="preserve">and</w:t>
      </w:r>
      <w:r>
        <w:t xml:space="preserve"> </w:t>
      </w:r>
      <w:hyperlink r:id="rId352">
        <w:r>
          <w:rPr>
            <w:rStyle w:val="Hyperlink"/>
          </w:rPr>
          <w:t xml:space="preserve">The Cancer Genome Atlas (TCGA)</w:t>
        </w:r>
      </w:hyperlink>
      <w:r>
        <w:t xml:space="preserve"> </w:t>
      </w:r>
      <w:r>
        <w:t xml:space="preserve">data using the platform. See</w:t>
      </w:r>
      <w:r>
        <w:t xml:space="preserve"> </w:t>
      </w:r>
      <w:hyperlink r:id="rId383">
        <w:r>
          <w:rPr>
            <w:rStyle w:val="Hyperlink"/>
          </w:rPr>
          <w:t xml:space="preserve">here</w:t>
        </w:r>
      </w:hyperlink>
      <w:r>
        <w:t xml:space="preserve"> </w:t>
      </w:r>
      <w:r>
        <w:t xml:space="preserve">for information on how.</w:t>
      </w:r>
    </w:p>
    <w:p>
      <w:pPr>
        <w:pStyle w:val="BodyText"/>
      </w:pPr>
      <w:r>
        <w:t xml:space="preserve">Users can pay for data storage and computing costs for Google Cloud through Terra. That said, browsing data is free.</w:t>
      </w:r>
    </w:p>
    <w:p>
      <w:pPr>
        <w:pStyle w:val="BodyText"/>
      </w:pPr>
      <w:r>
        <w:t xml:space="preserve">Check out this video for more information:</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bookmarkEnd w:id="384"/>
    <w:bookmarkStart w:id="388" w:name="anvil"/>
    <w:p>
      <w:pPr>
        <w:pStyle w:val="Heading2"/>
      </w:pPr>
      <w:r>
        <w:rPr>
          <w:rStyle w:val="SectionNumber"/>
        </w:rPr>
        <w:t xml:space="preserve">6.1</w:t>
      </w:r>
      <w:r>
        <w:tab/>
      </w:r>
      <w:r>
        <w:t xml:space="preserve">AnVIL</w:t>
      </w:r>
    </w:p>
    <w:p>
      <w:pPr>
        <w:pStyle w:val="FirstParagraph"/>
      </w:pPr>
      <w:r>
        <w:t xml:space="preserve">If you could use some guidance on how to perform analyses using Galaxy and Terra, especially for genomic research, check out</w:t>
      </w:r>
      <w:r>
        <w:t xml:space="preserve"> </w:t>
      </w:r>
      <w:hyperlink r:id="rId363">
        <w:r>
          <w:rPr>
            <w:rStyle w:val="Hyperlink"/>
          </w:rPr>
          <w:t xml:space="preserve">AnVIL</w:t>
        </w:r>
      </w:hyperlink>
      <w:r>
        <w:t xml:space="preserve">, the</w:t>
      </w:r>
      <w:r>
        <w:t xml:space="preserve"> </w:t>
      </w:r>
      <w:hyperlink r:id="rId385">
        <w:r>
          <w:rPr>
            <w:rStyle w:val="Hyperlink"/>
          </w:rPr>
          <w:t xml:space="preserve">National Human Genome Research Institute (NHGRI)</w:t>
        </w:r>
      </w:hyperlink>
      <w:r>
        <w:t xml:space="preserve"> </w:t>
      </w:r>
      <w:r>
        <w:t xml:space="preserve">Analysis Visualization and Informatics Lab-space. It also provides access to many important genomic and related</w:t>
      </w:r>
      <w:r>
        <w:t xml:space="preserve"> </w:t>
      </w:r>
      <w:hyperlink r:id="rId386">
        <w:r>
          <w:rPr>
            <w:rStyle w:val="Hyperlink"/>
          </w:rPr>
          <w:t xml:space="preserve">datasets</w:t>
        </w:r>
      </w:hyperlink>
      <w:r>
        <w:t xml:space="preserve"> </w:t>
      </w:r>
      <w:r>
        <w:t xml:space="preserve">from the NHGRI.</w:t>
      </w:r>
    </w:p>
    <w:p>
      <w:pPr>
        <w:pStyle w:val="BodyText"/>
      </w:pPr>
      <w:r>
        <w:t xml:space="preserve">According to their website:</w:t>
      </w:r>
    </w:p>
    <w:p>
      <w:pPr>
        <w:pStyle w:val="BlockText"/>
      </w:pPr>
      <w:r>
        <w:t xml:space="preserve">By providing a unified environment for data management and compute, AnVIL eliminates the need for data movement, allows for active threat detection and monitoring, and provides elastic, shared computing resources that can be acquired by researchers as needed.</w:t>
      </w:r>
    </w:p>
    <w:p>
      <w:pPr>
        <w:pStyle w:val="FirstParagraph"/>
      </w:pPr>
      <w:r>
        <w:t xml:space="preserve">AnVIL relies on Terra for the cloud based compute environment, Dockstore for standardized tools and workflows, Gen3 for data management for querying and organizing data, Galaxy tools and environment for analyses with less code requirements, and</w:t>
      </w:r>
      <w:r>
        <w:t xml:space="preserve"> </w:t>
      </w:r>
      <w:hyperlink r:id="rId387">
        <w:r>
          <w:rPr>
            <w:rStyle w:val="Hyperlink"/>
          </w:rPr>
          <w:t xml:space="preserve">Bioconductor</w:t>
        </w:r>
      </w:hyperlink>
      <w:r>
        <w:t xml:space="preserve"> </w:t>
      </w:r>
      <w:r>
        <w:t xml:space="preserve">tools for R programming users.</w:t>
      </w:r>
    </w:p>
    <w:p>
      <w:pPr>
        <w:pStyle w:val="BodyText"/>
      </w:pPr>
      <w:hyperlink r:id="rId387">
        <w:r>
          <w:rPr>
            <w:rStyle w:val="Hyperlink"/>
          </w:rPr>
          <w:t xml:space="preserve">Bioconductor</w:t>
        </w:r>
      </w:hyperlink>
      <w:r>
        <w:t xml:space="preserve"> </w:t>
      </w:r>
      <w:r>
        <w:t xml:space="preserve">is a project with the mission to catalog, support, and disseminate bioinformatics open-source R packages. Packages have to go through a review process before being included.</w:t>
      </w:r>
    </w:p>
    <w:bookmarkEnd w:id="388"/>
    <w:bookmarkStart w:id="396" w:name="cyverse"/>
    <w:p>
      <w:pPr>
        <w:pStyle w:val="Heading2"/>
      </w:pPr>
      <w:r>
        <w:rPr>
          <w:rStyle w:val="SectionNumber"/>
        </w:rPr>
        <w:t xml:space="preserve">6.2</w:t>
      </w:r>
      <w:r>
        <w:tab/>
      </w:r>
      <w:r>
        <w:t xml:space="preserve">CyVerse</w:t>
      </w:r>
    </w:p>
    <w:p>
      <w:pPr>
        <w:pStyle w:val="FirstParagraph"/>
      </w:pPr>
      <w:hyperlink r:id="rId389">
        <w:r>
          <w:rPr>
            <w:rStyle w:val="Hyperlink"/>
          </w:rPr>
          <w:t xml:space="preserve">CyVerse</w:t>
        </w:r>
      </w:hyperlink>
      <w:r>
        <w:t xml:space="preserve"> </w:t>
      </w:r>
      <w:r>
        <w:t xml:space="preserve">is a similar computing platform that also offers computing resources for storing, sharing, and working with data with a graphical interface, as well as an API. Computing was previously offered using the cloud computing platform from CyVerse called</w:t>
      </w:r>
      <w:r>
        <w:t xml:space="preserve"> </w:t>
      </w:r>
      <w:hyperlink r:id="rId390">
        <w:r>
          <w:rPr>
            <w:rStyle w:val="Hyperlink"/>
          </w:rPr>
          <w:t xml:space="preserve">Atmosphere</w:t>
        </w:r>
      </w:hyperlink>
      <w:r>
        <w:t xml:space="preserve">, which relied on users using virtual machines. Users will now use a new version of Atmosphere with partnership with</w:t>
      </w:r>
      <w:r>
        <w:t xml:space="preserve"> </w:t>
      </w:r>
      <w:hyperlink r:id="rId292">
        <w:r>
          <w:rPr>
            <w:rStyle w:val="Hyperlink"/>
          </w:rPr>
          <w:t xml:space="preserve">Jetstream</w:t>
        </w:r>
      </w:hyperlink>
      <w:r>
        <w:t xml:space="preserve">. This allows users to use containers for easier collaboration and also offers US users more computing power and storage. Originally called iPlant Collaborative, it was started through funding from the National Science Foundation (NSF) to support life sciences research, particularly to support ecology, biodiversity, sustainability, and agriculture research. It is led by the University of Arizona, the Texas Advanced Computing Center, and Cold Spring Harbor Laboratory. It offers access to an environment for performing analyses with Jupyter (for Python mostly) and RStudio (for R mostly) and a variety of tools for Genomic data analysis. See</w:t>
      </w:r>
      <w:r>
        <w:t xml:space="preserve"> </w:t>
      </w:r>
      <w:hyperlink r:id="rId391">
        <w:r>
          <w:rPr>
            <w:rStyle w:val="Hyperlink"/>
          </w:rPr>
          <w:t xml:space="preserve">here</w:t>
        </w:r>
      </w:hyperlink>
      <w:r>
        <w:t xml:space="preserve"> </w:t>
      </w:r>
      <w:r>
        <w:t xml:space="preserve">for a list of applications that are supported by CyVerse. Note that you can also install tools on both platforms. Both CyVerse and Galaxy offer lots of helpful documentation, to help users get started with informatics analyses.</w:t>
      </w:r>
    </w:p>
    <w:p>
      <w:pPr>
        <w:pStyle w:val="BodyText"/>
      </w:pPr>
      <w:r>
        <w:t xml:space="preserve">See</w:t>
      </w:r>
      <w:r>
        <w:t xml:space="preserve"> </w:t>
      </w:r>
      <w:hyperlink r:id="rId392">
        <w:r>
          <w:rPr>
            <w:rStyle w:val="Hyperlink"/>
          </w:rPr>
          <w:t xml:space="preserve">here</w:t>
        </w:r>
      </w:hyperlink>
      <w:r>
        <w:t xml:space="preserve"> </w:t>
      </w:r>
      <w:r>
        <w:t xml:space="preserve">to learn more.</w:t>
      </w:r>
    </w:p>
    <w:p>
      <w:pPr>
        <w:pStyle w:val="BodyText"/>
      </w:pPr>
      <w:r>
        <w:drawing>
          <wp:inline>
            <wp:extent cx="5334000" cy="3000375"/>
            <wp:effectExtent b="0" l="0" r="0" t="0"/>
            <wp:docPr descr="" title="" id="394" name="Picture"/>
            <a:graphic>
              <a:graphicData uri="http://schemas.openxmlformats.org/drawingml/2006/picture">
                <pic:pic>
                  <pic:nvPicPr>
                    <pic:cNvPr descr="06-General_Platforms_files/figure-docx//1B4LwuvgA6aUopOHEAbES1Agjy7Ex2IpVAoUIoBFbsq0_gfd56752f25_0_0.png" id="395"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bookmarkEnd w:id="396"/>
    <w:bookmarkStart w:id="400" w:name="sciserver"/>
    <w:p>
      <w:pPr>
        <w:pStyle w:val="Heading2"/>
      </w:pPr>
      <w:r>
        <w:rPr>
          <w:rStyle w:val="SectionNumber"/>
        </w:rPr>
        <w:t xml:space="preserve">6.3</w:t>
      </w:r>
      <w:r>
        <w:tab/>
      </w:r>
      <w:r>
        <w:t xml:space="preserve">SciServer</w:t>
      </w:r>
    </w:p>
    <w:p>
      <w:pPr>
        <w:pStyle w:val="FirstParagraph"/>
      </w:pPr>
      <w:r>
        <w:t xml:space="preserve">SciServer is accessible through a web browser and allows users to store, upload, download, share, and work with data and common tools on the same platform. It was originally built for the astrophysics community (and called SkyServer) but it has now been adapted to be used by scientists of all fields and is indeed used by many in the genomics field. It allows users to use Python and R in environments like Jupyter notebooks and RStudio, and also supports (Structured Query Language) SQL for data querying and management and is built on the use of Docker.</w:t>
      </w:r>
    </w:p>
    <w:p>
      <w:pPr>
        <w:pStyle w:val="BodyText"/>
      </w:pPr>
      <w:r>
        <w:t xml:space="preserve">The main idea of SciServer is based on this premise:</w:t>
      </w:r>
      <w:r>
        <w:t xml:space="preserve"> </w:t>
      </w:r>
      <w:r>
        <w:t xml:space="preserve">“</w:t>
      </w:r>
      <w:r>
        <w:t xml:space="preserve">bring the analysis to the data</w:t>
      </w:r>
      <w:r>
        <w:t xml:space="preserve">”</w:t>
      </w:r>
      <w:r>
        <w:t xml:space="preserve">. It is free to use after users register. However, users can buy extra resources. Users can keep data private or share their data.</w:t>
      </w:r>
    </w:p>
    <w:p>
      <w:pPr>
        <w:pStyle w:val="BodyText"/>
      </w:pPr>
      <w:r>
        <w:t xml:space="preserve">As compared to Galaxy, these resources may be better for users with a bit more familiarity with informatics but who require more flexibility. Specifically, these resources are ideal for working with collaborators such as physicists or material scientists, as there are more tools supported across disciplines. In addition, SciServer also gives users access to very large data sets on Petabyte-scale (note that some of these require special permission to use) and supports developers to create their own web interfaces called SciUIs for particular use cases.</w:t>
      </w:r>
    </w:p>
    <w:p>
      <w:pPr>
        <w:pStyle w:val="BodyText"/>
      </w:pPr>
      <w:r>
        <w:t xml:space="preserve">For</w:t>
      </w:r>
      <w:r>
        <w:t xml:space="preserve"> </w:t>
      </w:r>
      <w:r>
        <w:t xml:space="preserve">Taghizadeh-Popp et al. (</w:t>
      </w:r>
      <w:hyperlink w:anchor="ref-sciserver_2020">
        <w:r>
          <w:rPr>
            <w:rStyle w:val="Hyperlink"/>
          </w:rPr>
          <w:t xml:space="preserve">2020</w:t>
        </w:r>
      </w:hyperlink>
      <w:r>
        <w:t xml:space="preserve">)</w:t>
      </w:r>
      <w:r>
        <w:t xml:space="preserve"> </w:t>
      </w:r>
      <w:r>
        <w:t xml:space="preserve">for more information.</w:t>
      </w:r>
    </w:p>
    <w:p>
      <w:pPr>
        <w:pStyle w:val="BodyText"/>
      </w:pPr>
      <w:r>
        <w:drawing>
          <wp:inline>
            <wp:extent cx="5334000" cy="3000375"/>
            <wp:effectExtent b="0" l="0" r="0" t="0"/>
            <wp:docPr descr="" title="" id="398" name="Picture"/>
            <a:graphic>
              <a:graphicData uri="http://schemas.openxmlformats.org/drawingml/2006/picture">
                <pic:pic>
                  <pic:nvPicPr>
                    <pic:cNvPr descr="06-General_Platforms_files/figure-docx//1B4LwuvgA6aUopOHEAbES1Agjy7Ex2IpVAoUIoBFbsq0_gfd56752f25_0_13.png" id="399"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bookmarkEnd w:id="400"/>
    <w:bookmarkStart w:id="407" w:name="materials-cloud"/>
    <w:p>
      <w:pPr>
        <w:pStyle w:val="Heading2"/>
      </w:pPr>
      <w:r>
        <w:rPr>
          <w:rStyle w:val="SectionNumber"/>
        </w:rPr>
        <w:t xml:space="preserve">6.4</w:t>
      </w:r>
      <w:r>
        <w:tab/>
      </w:r>
      <w:r>
        <w:t xml:space="preserve">Materials Cloud</w:t>
      </w:r>
    </w:p>
    <w:p>
      <w:pPr>
        <w:pStyle w:val="FirstParagraph"/>
      </w:pPr>
      <w:r>
        <w:t xml:space="preserve">Another resource that might be of interest to Python users, particularly those who collaborate with material scientists, is Materials Cloud. It is designed to promote reproducible work, collaboration, and sharing of resources among scientists, particularly for simulations for the materials science field. Users can share data in a citable way, download data, upload data, share workflows, and perform analyses.</w:t>
      </w:r>
    </w:p>
    <w:p>
      <w:pPr>
        <w:pStyle w:val="BodyText"/>
      </w:pPr>
      <w:r>
        <w:drawing>
          <wp:inline>
            <wp:extent cx="5334000" cy="3000375"/>
            <wp:effectExtent b="0" l="0" r="0" t="0"/>
            <wp:docPr descr="" title="" id="402" name="Picture"/>
            <a:graphic>
              <a:graphicData uri="http://schemas.openxmlformats.org/drawingml/2006/picture">
                <pic:pic>
                  <pic:nvPicPr>
                    <pic:cNvPr descr="06-General_Platforms_files/figure-docx//1B4LwuvgA6aUopOHEAbES1Agjy7Ex2IpVAoUIoBFbsq0_gfd56752f25_0_6.png" id="403" name="Picture"/>
                    <pic:cNvPicPr>
                      <a:picLocks noChangeArrowheads="1" noChangeAspect="1"/>
                    </pic:cNvPicPr>
                  </pic:nvPicPr>
                  <pic:blipFill>
                    <a:blip r:embed="rId4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resource uses</w:t>
      </w:r>
      <w:r>
        <w:t xml:space="preserve"> </w:t>
      </w:r>
      <w:hyperlink r:id="rId404">
        <w:r>
          <w:rPr>
            <w:rStyle w:val="Hyperlink"/>
          </w:rPr>
          <w:t xml:space="preserve">AiiDAlab</w:t>
        </w:r>
      </w:hyperlink>
      <w:r>
        <w:t xml:space="preserve"> </w:t>
      </w:r>
      <w:r>
        <w:t xml:space="preserve">as the computing environment for researchers, which is based on</w:t>
      </w:r>
      <w:r>
        <w:t xml:space="preserve"> </w:t>
      </w:r>
      <w:hyperlink r:id="rId405">
        <w:r>
          <w:rPr>
            <w:rStyle w:val="Hyperlink"/>
          </w:rPr>
          <w:t xml:space="preserve">AiiDA</w:t>
        </w:r>
      </w:hyperlink>
      <w:r>
        <w:t xml:space="preserve">. According to their website:</w:t>
      </w:r>
    </w:p>
    <w:p>
      <w:pPr>
        <w:pStyle w:val="BlockText"/>
      </w:pPr>
      <w:r>
        <w:t xml:space="preserve">AiiDAlab builds on</w:t>
      </w:r>
      <w:r>
        <w:t xml:space="preserve"> </w:t>
      </w:r>
      <w:hyperlink r:id="rId405">
        <w:r>
          <w:rPr>
            <w:rStyle w:val="Hyperlink"/>
          </w:rPr>
          <w:t xml:space="preserve">AiiDA</w:t>
        </w:r>
      </w:hyperlink>
      <w:r>
        <w:t xml:space="preserve"> </w:t>
      </w:r>
      <w:r>
        <w:t xml:space="preserve">as the computational workflow engine, and the Jupyter environment (notebooks, widgets, …) for writing and sharing apps</w:t>
      </w:r>
    </w:p>
    <w:p>
      <w:pPr>
        <w:pStyle w:val="FirstParagraph"/>
      </w:pPr>
      <w:r>
        <w:t xml:space="preserve">See</w:t>
      </w:r>
      <w:r>
        <w:t xml:space="preserve"> </w:t>
      </w:r>
      <w:hyperlink r:id="rId406">
        <w:r>
          <w:rPr>
            <w:rStyle w:val="Hyperlink"/>
          </w:rPr>
          <w:t xml:space="preserve">here</w:t>
        </w:r>
      </w:hyperlink>
      <w:r>
        <w:t xml:space="preserve"> </w:t>
      </w:r>
      <w:r>
        <w:t xml:space="preserve">to learn more about how AiiDAlab supports the sharing of scientific workflows, particularly for those that use Python.</w:t>
      </w:r>
    </w:p>
    <w:p>
      <w:pPr>
        <w:pStyle w:val="BodyText"/>
      </w:pPr>
      <w:r>
        <w:t xml:space="preserve">To learn more about Materials Cloud, check out</w:t>
      </w:r>
      <w:r>
        <w:t xml:space="preserve"> </w:t>
      </w:r>
      <w:r>
        <w:t xml:space="preserve">Talirz et al. (</w:t>
      </w:r>
      <w:hyperlink w:anchor="ref-talirz_materials_2020">
        <w:r>
          <w:rPr>
            <w:rStyle w:val="Hyperlink"/>
          </w:rPr>
          <w:t xml:space="preserve">2020</w:t>
        </w:r>
      </w:hyperlink>
      <w:r>
        <w:t xml:space="preserve">)</w:t>
      </w:r>
      <w:r>
        <w:t xml:space="preserve">.</w:t>
      </w:r>
    </w:p>
    <w:bookmarkEnd w:id="407"/>
    <w:bookmarkStart w:id="420" w:name="overture"/>
    <w:p>
      <w:pPr>
        <w:pStyle w:val="Heading2"/>
      </w:pPr>
      <w:r>
        <w:rPr>
          <w:rStyle w:val="SectionNumber"/>
        </w:rPr>
        <w:t xml:space="preserve">6.5</w:t>
      </w:r>
      <w:r>
        <w:tab/>
      </w:r>
      <w:r>
        <w:t xml:space="preserve">Overture</w:t>
      </w:r>
    </w:p>
    <w:p>
      <w:pPr>
        <w:pStyle w:val="FirstParagraph"/>
      </w:pPr>
      <w:r>
        <w:t xml:space="preserve">Overture is a relatively new option to perform large-scale genomic data analyses. You can upload, download, manage, analyze and share your data with authentication and authorization methods to add security. Although designed for genomic research, the</w:t>
      </w:r>
      <w:r>
        <w:t xml:space="preserve"> </w:t>
      </w:r>
      <w:hyperlink r:id="rId408">
        <w:r>
          <w:rPr>
            <w:rStyle w:val="Hyperlink"/>
          </w:rPr>
          <w:t xml:space="preserve">data management system</w:t>
        </w:r>
      </w:hyperlink>
      <w:r>
        <w:t xml:space="preserve"> </w:t>
      </w:r>
      <w:r>
        <w:t xml:space="preserve">can be used for other scientific domains. Currently, additional products are still being developed for analysis, visualization, and sharing. However, several collaborations have created new incredible resources using some of the existing and developing products that might be useful for your research. Alternatively, Overture has options to help you create your own platform - see</w:t>
      </w:r>
      <w:r>
        <w:t xml:space="preserve"> </w:t>
      </w:r>
      <w:hyperlink r:id="rId409">
        <w:r>
          <w:rPr>
            <w:rStyle w:val="Hyperlink"/>
          </w:rPr>
          <w:t xml:space="preserve">here</w:t>
        </w:r>
      </w:hyperlink>
      <w:r>
        <w:t xml:space="preserve"> </w:t>
      </w:r>
      <w:r>
        <w:t xml:space="preserve">for more information. It is compatible with Google, Microsoft Azure, and PostgreSQL for storage options.</w:t>
      </w:r>
    </w:p>
    <w:p>
      <w:pPr>
        <w:pStyle w:val="BodyText"/>
      </w:pPr>
      <w:r>
        <w:t xml:space="preserve">These collaborations using Overture products can be found on the</w:t>
      </w:r>
      <w:r>
        <w:t xml:space="preserve"> </w:t>
      </w:r>
      <w:hyperlink r:id="rId410">
        <w:r>
          <w:rPr>
            <w:rStyle w:val="Hyperlink"/>
          </w:rPr>
          <w:t xml:space="preserve">case studies</w:t>
        </w:r>
      </w:hyperlink>
      <w:r>
        <w:t xml:space="preserve"> </w:t>
      </w:r>
      <w:r>
        <w:t xml:space="preserve">page of the</w:t>
      </w:r>
      <w:r>
        <w:t xml:space="preserve"> </w:t>
      </w:r>
      <w:hyperlink r:id="rId411">
        <w:r>
          <w:rPr>
            <w:rStyle w:val="Hyperlink"/>
          </w:rPr>
          <w:t xml:space="preserve">Overture website</w:t>
        </w:r>
      </w:hyperlink>
      <w:r>
        <w:t xml:space="preserve">.</w:t>
      </w:r>
    </w:p>
    <w:p>
      <w:pPr>
        <w:pStyle w:val="BodyText"/>
      </w:pPr>
      <w:r>
        <w:t xml:space="preserve">For example, the</w:t>
      </w:r>
      <w:r>
        <w:t xml:space="preserve"> </w:t>
      </w:r>
      <w:hyperlink r:id="rId412">
        <w:r>
          <w:rPr>
            <w:rStyle w:val="Hyperlink"/>
          </w:rPr>
          <w:t xml:space="preserve">Cancer Genome Collaboratory</w:t>
        </w:r>
      </w:hyperlink>
      <w:r>
        <w:t xml:space="preserve"> </w:t>
      </w:r>
      <w:r>
        <w:t xml:space="preserve">is one such collaboration. This is a cloud-based resource that allows researchers to perform analyses using</w:t>
      </w:r>
      <w:r>
        <w:t xml:space="preserve"> </w:t>
      </w:r>
      <w:hyperlink r:id="rId413">
        <w:r>
          <w:rPr>
            <w:rStyle w:val="Hyperlink"/>
          </w:rPr>
          <w:t xml:space="preserve">International Cancer Genome Consortium (ICGC)</w:t>
        </w:r>
      </w:hyperlink>
      <w:r>
        <w:t xml:space="preserve"> </w:t>
      </w:r>
      <w:r>
        <w:t xml:space="preserve">cancer genome data, which includes tumor mutation data from the</w:t>
      </w:r>
      <w:r>
        <w:t xml:space="preserve"> </w:t>
      </w:r>
      <w:hyperlink r:id="rId414">
        <w:r>
          <w:rPr>
            <w:rStyle w:val="Hyperlink"/>
          </w:rPr>
          <w:t xml:space="preserve">The Cancer Genome Atlas (TCGA)</w:t>
        </w:r>
      </w:hyperlink>
      <w:r>
        <w:t xml:space="preserve"> </w:t>
      </w:r>
      <w:r>
        <w:t xml:space="preserve">and the</w:t>
      </w:r>
      <w:r>
        <w:t xml:space="preserve"> </w:t>
      </w:r>
      <w:hyperlink r:id="rId415">
        <w:r>
          <w:rPr>
            <w:rStyle w:val="Hyperlink"/>
          </w:rPr>
          <w:t xml:space="preserve">Pan-Cancer Analysis of Whole Genomes (PCAWG)</w:t>
        </w:r>
      </w:hyperlink>
      <w:r>
        <w:t xml:space="preserve"> </w:t>
      </w:r>
      <w:r>
        <w:t xml:space="preserve">mutation data. See</w:t>
      </w:r>
      <w:r>
        <w:t xml:space="preserve"> </w:t>
      </w:r>
      <w:hyperlink r:id="rId416">
        <w:r>
          <w:rPr>
            <w:rStyle w:val="Hyperlink"/>
          </w:rPr>
          <w:t xml:space="preserve">here</w:t>
        </w:r>
      </w:hyperlink>
      <w:r>
        <w:t xml:space="preserve"> </w:t>
      </w:r>
      <w:r>
        <w:t xml:space="preserve">for information about billing, storage capacity, access, and security.</w:t>
      </w:r>
    </w:p>
    <w:p>
      <w:pPr>
        <w:pStyle w:val="BodyText"/>
      </w:pPr>
      <w:r>
        <w:t xml:space="preserve">In addition, Overture products have also been used to create other data resources, such as the</w:t>
      </w:r>
      <w:r>
        <w:t xml:space="preserve"> </w:t>
      </w:r>
      <w:hyperlink r:id="rId417">
        <w:r>
          <w:rPr>
            <w:rStyle w:val="Hyperlink"/>
          </w:rPr>
          <w:t xml:space="preserve">Kids First Data Resource Portal</w:t>
        </w:r>
      </w:hyperlink>
      <w:r>
        <w:t xml:space="preserve"> </w:t>
      </w:r>
      <w:r>
        <w:t xml:space="preserve">which has childhood cancer and birth defect genomic data for over 76,000 samples, and the</w:t>
      </w:r>
      <w:r>
        <w:t xml:space="preserve"> </w:t>
      </w:r>
      <w:hyperlink r:id="rId418">
        <w:r>
          <w:rPr>
            <w:rStyle w:val="Hyperlink"/>
          </w:rPr>
          <w:t xml:space="preserve">National Cancer Institute’s Genomic Data Commons Data portal</w:t>
        </w:r>
      </w:hyperlink>
      <w:r>
        <w:t xml:space="preserve">, which also includes</w:t>
      </w:r>
      <w:r>
        <w:t xml:space="preserve"> </w:t>
      </w:r>
      <w:hyperlink r:id="rId414">
        <w:r>
          <w:rPr>
            <w:rStyle w:val="Hyperlink"/>
          </w:rPr>
          <w:t xml:space="preserve">The Cancer Genome Atlas (TCGA)</w:t>
        </w:r>
      </w:hyperlink>
      <w:r>
        <w:t xml:space="preserve"> </w:t>
      </w:r>
      <w:r>
        <w:t xml:space="preserve">and</w:t>
      </w:r>
      <w:r>
        <w:t xml:space="preserve"> </w:t>
      </w:r>
      <w:hyperlink r:id="rId382">
        <w:r>
          <w:rPr>
            <w:rStyle w:val="Hyperlink"/>
          </w:rPr>
          <w:t xml:space="preserve">Therapeutically Applicable Research to Generate Effective Treatments (TARGET)</w:t>
        </w:r>
      </w:hyperlink>
      <w:r>
        <w:t xml:space="preserve">. The portal supports some basic</w:t>
      </w:r>
      <w:r>
        <w:t xml:space="preserve"> </w:t>
      </w:r>
      <w:hyperlink r:id="rId419">
        <w:r>
          <w:rPr>
            <w:rStyle w:val="Hyperlink"/>
          </w:rPr>
          <w:t xml:space="preserve">analyses</w:t>
        </w:r>
      </w:hyperlink>
      <w:r>
        <w:t xml:space="preserve"> </w:t>
      </w:r>
      <w:r>
        <w:t xml:space="preserve">as well for clinical data statistics and survival analysis.</w:t>
      </w:r>
    </w:p>
    <w:bookmarkEnd w:id="420"/>
    <w:bookmarkStart w:id="432" w:name="globus"/>
    <w:p>
      <w:pPr>
        <w:pStyle w:val="Heading2"/>
      </w:pPr>
      <w:r>
        <w:rPr>
          <w:rStyle w:val="SectionNumber"/>
        </w:rPr>
        <w:t xml:space="preserve">6.6</w:t>
      </w:r>
      <w:r>
        <w:tab/>
      </w:r>
      <w:r>
        <w:t xml:space="preserve">Globus</w:t>
      </w:r>
    </w:p>
    <w:p>
      <w:pPr>
        <w:pStyle w:val="FirstParagraph"/>
      </w:pPr>
      <w:r>
        <w:t xml:space="preserve">This section was written by Brigitte Raumann:</w:t>
      </w:r>
    </w:p>
    <w:p>
      <w:pPr>
        <w:pStyle w:val="BodyText"/>
      </w:pPr>
      <w:hyperlink r:id="rId421">
        <w:r>
          <w:rPr>
            <w:rStyle w:val="Hyperlink"/>
          </w:rPr>
          <w:t xml:space="preserve">Globus</w:t>
        </w:r>
      </w:hyperlink>
      <w:r>
        <w:t xml:space="preserve"> </w:t>
      </w:r>
      <w:r>
        <w:t xml:space="preserve">(www.globus.org) is a cloud-hosted service for secure, reliable research data management that allows data movement, synchronization, sharing, and discovery. Users access Globus services via a</w:t>
      </w:r>
      <w:r>
        <w:t xml:space="preserve"> </w:t>
      </w:r>
      <w:hyperlink r:id="rId422">
        <w:r>
          <w:rPr>
            <w:rStyle w:val="Hyperlink"/>
          </w:rPr>
          <w:t xml:space="preserve">web interface</w:t>
        </w:r>
      </w:hyperlink>
      <w:r>
        <w:t xml:space="preserve"> </w:t>
      </w:r>
      <w:r>
        <w:t xml:space="preserve">or</w:t>
      </w:r>
      <w:r>
        <w:t xml:space="preserve"> </w:t>
      </w:r>
      <w:hyperlink r:id="rId423">
        <w:r>
          <w:rPr>
            <w:rStyle w:val="Hyperlink"/>
          </w:rPr>
          <w:t xml:space="preserve">command line interface</w:t>
        </w:r>
      </w:hyperlink>
      <w:r>
        <w:t xml:space="preserve">. Developers can</w:t>
      </w:r>
      <w:r>
        <w:t xml:space="preserve"> </w:t>
      </w:r>
      <w:hyperlink r:id="rId424">
        <w:r>
          <w:rPr>
            <w:rStyle w:val="Hyperlink"/>
          </w:rPr>
          <w:t xml:space="preserve">integrate Globus capabilities</w:t>
        </w:r>
      </w:hyperlink>
      <w:r>
        <w:t xml:space="preserve"> </w:t>
      </w:r>
      <w:r>
        <w:t xml:space="preserve">into their research applications and</w:t>
      </w:r>
      <w:r>
        <w:t xml:space="preserve"> </w:t>
      </w:r>
      <w:hyperlink r:id="rId425">
        <w:r>
          <w:rPr>
            <w:rStyle w:val="Hyperlink"/>
          </w:rPr>
          <w:t xml:space="preserve">data portals</w:t>
        </w:r>
      </w:hyperlink>
      <w:r>
        <w:t xml:space="preserve">.</w:t>
      </w:r>
    </w:p>
    <w:p>
      <w:pPr>
        <w:pStyle w:val="BodyText"/>
      </w:pPr>
      <w:r>
        <w:t xml:space="preserve">The</w:t>
      </w:r>
      <w:r>
        <w:t xml:space="preserve"> </w:t>
      </w:r>
      <w:hyperlink r:id="rId426">
        <w:r>
          <w:rPr>
            <w:rStyle w:val="Hyperlink"/>
          </w:rPr>
          <w:t xml:space="preserve">Globus Transfer</w:t>
        </w:r>
      </w:hyperlink>
      <w:r>
        <w:t xml:space="preserve"> </w:t>
      </w:r>
      <w:r>
        <w:t xml:space="preserve">service provides</w:t>
      </w:r>
      <w:r>
        <w:t xml:space="preserve"> </w:t>
      </w:r>
      <w:r>
        <w:t xml:space="preserve">‘</w:t>
      </w:r>
      <w:r>
        <w:t xml:space="preserve">fire and forget</w:t>
      </w:r>
      <w:r>
        <w:t xml:space="preserve">’</w:t>
      </w:r>
      <w:r>
        <w:t xml:space="preserve"> </w:t>
      </w:r>
      <w:r>
        <w:t xml:space="preserve">high-performance data transfer and synchronization between storage system such as laptops, supercomputers, tape archives, HPC clusters, scientific instruments, as well as public cloud storage. Globus enables researchers to share their data without the need to create temporary collaborator accounts on local storage systems and without the need to copy data to an external file sharing service. This technology ensures that data movement and sharing of hundreds of terabytes of data, in some cases petabytes of data, can be done in a manner that ensures data confidentiality, minimizes demands on researchers’ time, and makes efficient use of available cyberinfrastructure. Transfer and sharing of</w:t>
      </w:r>
      <w:r>
        <w:t xml:space="preserve"> </w:t>
      </w:r>
      <w:hyperlink r:id="rId427">
        <w:r>
          <w:rPr>
            <w:rStyle w:val="Hyperlink"/>
          </w:rPr>
          <w:t xml:space="preserve">protected data</w:t>
        </w:r>
      </w:hyperlink>
      <w:r>
        <w:t xml:space="preserve">, such as HIPAA-regulated data, is also supported. Globus can also</w:t>
      </w:r>
      <w:r>
        <w:t xml:space="preserve"> </w:t>
      </w:r>
      <w:hyperlink r:id="rId428">
        <w:r>
          <w:rPr>
            <w:rStyle w:val="Hyperlink"/>
          </w:rPr>
          <w:t xml:space="preserve">automate tasks</w:t>
        </w:r>
      </w:hyperlink>
      <w:r>
        <w:t xml:space="preserve"> </w:t>
      </w:r>
      <w:r>
        <w:t xml:space="preserve">as simple as replicating data across multiple storage systems or as intricate as managing multiple conditional data analysis and results distribution tasks, with optional human intervention where needed for review and confirmation.</w:t>
      </w:r>
    </w:p>
    <w:p>
      <w:pPr>
        <w:pStyle w:val="BodyText"/>
      </w:pPr>
      <w:hyperlink r:id="rId429">
        <w:r>
          <w:rPr>
            <w:rStyle w:val="Hyperlink"/>
          </w:rPr>
          <w:t xml:space="preserve">User stories</w:t>
        </w:r>
      </w:hyperlink>
      <w:r>
        <w:t xml:space="preserve"> </w:t>
      </w:r>
      <w:r>
        <w:t xml:space="preserve">and</w:t>
      </w:r>
      <w:r>
        <w:t xml:space="preserve"> </w:t>
      </w:r>
      <w:hyperlink r:id="rId430">
        <w:r>
          <w:rPr>
            <w:rStyle w:val="Hyperlink"/>
          </w:rPr>
          <w:t xml:space="preserve">usage briefs</w:t>
        </w:r>
      </w:hyperlink>
      <w:r>
        <w:t xml:space="preserve"> </w:t>
      </w:r>
      <w:r>
        <w:t xml:space="preserve">provide multiple examples of how users have widely applied Globus to research data management challenges.</w:t>
      </w:r>
    </w:p>
    <w:p>
      <w:pPr>
        <w:pStyle w:val="BodyText"/>
      </w:pPr>
      <w:r>
        <w:t xml:space="preserve">The University of Chicago develops and operates Globus and provides free file transfer for users engaged in non-profit research. Institutions can</w:t>
      </w:r>
      <w:r>
        <w:t xml:space="preserve"> </w:t>
      </w:r>
      <w:hyperlink r:id="rId431">
        <w:r>
          <w:rPr>
            <w:rStyle w:val="Hyperlink"/>
          </w:rPr>
          <w:t xml:space="preserve">subscribe</w:t>
        </w:r>
      </w:hyperlink>
      <w:r>
        <w:t xml:space="preserve"> </w:t>
      </w:r>
      <w:r>
        <w:t xml:space="preserve">to Globus to access additional features. Pricing is based on the research expenditures of the institution.</w:t>
      </w:r>
    </w:p>
    <w:bookmarkEnd w:id="432"/>
    <w:bookmarkStart w:id="435" w:name="basespace-sequence-hub"/>
    <w:p>
      <w:pPr>
        <w:pStyle w:val="Heading2"/>
      </w:pPr>
      <w:r>
        <w:rPr>
          <w:rStyle w:val="SectionNumber"/>
        </w:rPr>
        <w:t xml:space="preserve">6.7</w:t>
      </w:r>
      <w:r>
        <w:tab/>
      </w:r>
      <w:r>
        <w:t xml:space="preserve">BaseSpace Sequence Hub</w:t>
      </w:r>
    </w:p>
    <w:p>
      <w:pPr>
        <w:pStyle w:val="FirstParagraph"/>
      </w:pPr>
      <w:hyperlink r:id="rId433">
        <w:r>
          <w:rPr>
            <w:rStyle w:val="Hyperlink"/>
          </w:rPr>
          <w:t xml:space="preserve">BaseSpace</w:t>
        </w:r>
      </w:hyperlink>
      <w:r>
        <w:t xml:space="preserve"> </w:t>
      </w:r>
      <w:r>
        <w:t xml:space="preserve">is a platform that allows for data analysis of Illumina sequencing data and syncs easily with any Illumina sequencing machines that you might work with. There are many</w:t>
      </w:r>
      <w:r>
        <w:t xml:space="preserve"> </w:t>
      </w:r>
      <w:hyperlink r:id="rId434">
        <w:r>
          <w:rPr>
            <w:rStyle w:val="Hyperlink"/>
          </w:rPr>
          <w:t xml:space="preserve">applications</w:t>
        </w:r>
      </w:hyperlink>
      <w:r>
        <w:t xml:space="preserve"> </w:t>
      </w:r>
      <w:r>
        <w:t xml:space="preserve">available to help you with your genomics research. They offer a 30-day free trial.</w:t>
      </w:r>
    </w:p>
    <w:bookmarkEnd w:id="435"/>
    <w:bookmarkStart w:id="439" w:name="atlas.ti"/>
    <w:p>
      <w:pPr>
        <w:pStyle w:val="Heading2"/>
      </w:pPr>
      <w:r>
        <w:rPr>
          <w:rStyle w:val="SectionNumber"/>
        </w:rPr>
        <w:t xml:space="preserve">6.8</w:t>
      </w:r>
      <w:r>
        <w:tab/>
      </w:r>
      <w:r>
        <w:t xml:space="preserve">ATLAS.ti</w:t>
      </w:r>
    </w:p>
    <w:p>
      <w:pPr>
        <w:pStyle w:val="FirstParagraph"/>
      </w:pPr>
      <w:hyperlink r:id="rId436">
        <w:r>
          <w:rPr>
            <w:rStyle w:val="Hyperlink"/>
          </w:rPr>
          <w:t xml:space="preserve">ATLAS.ti</w:t>
        </w:r>
      </w:hyperlink>
      <w:r>
        <w:t xml:space="preserve"> </w:t>
      </w:r>
      <w:r>
        <w:t xml:space="preserve">is designed particularly for qualitative analysis. You can use a variety of data types including video, audio, images, surveys, and social media data. A variety of tools, particularly for text data analysis, are provided for methods such as</w:t>
      </w:r>
      <w:r>
        <w:t xml:space="preserve"> </w:t>
      </w:r>
      <w:hyperlink r:id="rId437">
        <w:r>
          <w:rPr>
            <w:rStyle w:val="Hyperlink"/>
          </w:rPr>
          <w:t xml:space="preserve">sentiment analysis</w:t>
        </w:r>
      </w:hyperlink>
      <w:r>
        <w:t xml:space="preserve">, which is the process of assigning a general tone or feeling to text and</w:t>
      </w:r>
      <w:r>
        <w:t xml:space="preserve"> </w:t>
      </w:r>
      <w:hyperlink r:id="rId438">
        <w:r>
          <w:rPr>
            <w:rStyle w:val="Hyperlink"/>
          </w:rPr>
          <w:t xml:space="preserve">named-entity recognition</w:t>
        </w:r>
      </w:hyperlink>
      <w:r>
        <w:t xml:space="preserve">, which is the process of extracting certain characteristics from texts that are what is called a [named entity] or a real-world object - such as a person’s name or address. Such analyses can be helpful for understanding behaviors that might be associated with cancer risk. Although this type of analysis can be performed using R or Python among other coding languages, ATLAS.ti offers a nice graphical user interface to perform these types of analyses. Furthermore, ATLAS.ti offers a great deal of flexibility about such analyses, enabling users to easily incorporate different data types.</w:t>
      </w:r>
    </w:p>
    <w:bookmarkEnd w:id="439"/>
    <w:bookmarkStart w:id="446" w:name="genepattern"/>
    <w:p>
      <w:pPr>
        <w:pStyle w:val="Heading2"/>
      </w:pPr>
      <w:r>
        <w:rPr>
          <w:rStyle w:val="SectionNumber"/>
        </w:rPr>
        <w:t xml:space="preserve">6.9</w:t>
      </w:r>
      <w:r>
        <w:tab/>
      </w:r>
      <w:r>
        <w:t xml:space="preserve">GenePattern</w:t>
      </w:r>
    </w:p>
    <w:p>
      <w:pPr>
        <w:pStyle w:val="FirstParagraph"/>
      </w:pPr>
      <w:hyperlink r:id="rId440">
        <w:r>
          <w:rPr>
            <w:rStyle w:val="Hyperlink"/>
          </w:rPr>
          <w:t xml:space="preserve">GenePattern</w:t>
        </w:r>
      </w:hyperlink>
      <w:r>
        <w:t xml:space="preserve"> </w:t>
      </w:r>
      <w:r>
        <w:t xml:space="preserve">is similar to Galaxy in that it provides a web-based interface for genomic analyses. You can upload your own data, use workflows and pipelines form others and more!</w:t>
      </w:r>
    </w:p>
    <w:p>
      <w:pPr>
        <w:pStyle w:val="BodyText"/>
      </w:pPr>
      <w:r>
        <w:t xml:space="preserve">See</w:t>
      </w:r>
      <w:r>
        <w:t xml:space="preserve"> </w:t>
      </w:r>
      <w:hyperlink r:id="rId441">
        <w:r>
          <w:rPr>
            <w:rStyle w:val="Hyperlink"/>
          </w:rPr>
          <w:t xml:space="preserve">here</w:t>
        </w:r>
      </w:hyperlink>
      <w:r>
        <w:t xml:space="preserve"> </w:t>
      </w:r>
      <w:r>
        <w:t xml:space="preserve">to access their user guide and</w:t>
      </w:r>
      <w:r>
        <w:t xml:space="preserve"> </w:t>
      </w:r>
      <w:hyperlink r:id="rId442">
        <w:r>
          <w:rPr>
            <w:rStyle w:val="Hyperlink"/>
          </w:rPr>
          <w:t xml:space="preserve">here</w:t>
        </w:r>
      </w:hyperlink>
      <w:r>
        <w:t xml:space="preserve"> </w:t>
      </w:r>
      <w:r>
        <w:t xml:space="preserve">for a quick start guide to using</w:t>
      </w:r>
      <w:r>
        <w:t xml:space="preserve"> </w:t>
      </w:r>
      <w:hyperlink r:id="rId443">
        <w:r>
          <w:rPr>
            <w:rStyle w:val="Hyperlink"/>
          </w:rPr>
          <w:t xml:space="preserve">GenePattern Notebook</w:t>
        </w:r>
      </w:hyperlink>
      <w:r>
        <w:t xml:space="preserve"> </w:t>
      </w:r>
      <w:r>
        <w:t xml:space="preserve">which uses</w:t>
      </w:r>
      <w:r>
        <w:t xml:space="preserve"> </w:t>
      </w:r>
      <w:hyperlink r:id="rId444">
        <w:r>
          <w:rPr>
            <w:rStyle w:val="Hyperlink"/>
          </w:rPr>
          <w:t xml:space="preserve">Jupyter Notebooks</w:t>
        </w:r>
      </w:hyperlink>
      <w:r>
        <w:t xml:space="preserve"> </w:t>
      </w:r>
      <w:r>
        <w:t xml:space="preserve">and GenePattern analysis tools to easily create data analysis reports. Users can also publish and share their notebooks with collaborators or the field, as well as access other people’s notebooks that they can adapt for their own uses. See</w:t>
      </w:r>
      <w:r>
        <w:t xml:space="preserve"> </w:t>
      </w:r>
      <w:hyperlink r:id="rId445">
        <w:r>
          <w:rPr>
            <w:rStyle w:val="Hyperlink"/>
          </w:rPr>
          <w:t xml:space="preserve">here</w:t>
        </w:r>
      </w:hyperlink>
      <w:r>
        <w:t xml:space="preserve"> </w:t>
      </w:r>
      <w:r>
        <w:t xml:space="preserve">for a collection of available notebooks.</w:t>
      </w:r>
    </w:p>
    <w:bookmarkEnd w:id="446"/>
    <w:bookmarkStart w:id="451" w:name="xnat"/>
    <w:p>
      <w:pPr>
        <w:pStyle w:val="Heading2"/>
      </w:pPr>
      <w:r>
        <w:rPr>
          <w:rStyle w:val="SectionNumber"/>
        </w:rPr>
        <w:t xml:space="preserve">6.10</w:t>
      </w:r>
      <w:r>
        <w:tab/>
      </w:r>
      <w:r>
        <w:t xml:space="preserve">XNAT</w:t>
      </w:r>
    </w:p>
    <w:p>
      <w:pPr>
        <w:pStyle w:val="FirstParagraph"/>
      </w:pPr>
      <w:hyperlink r:id="rId447">
        <w:r>
          <w:rPr>
            <w:rStyle w:val="Hyperlink"/>
          </w:rPr>
          <w:t xml:space="preserve">XNAT</w:t>
        </w:r>
      </w:hyperlink>
      <w:r>
        <w:t xml:space="preserve"> </w:t>
      </w:r>
      <w:r>
        <w:t xml:space="preserve">offers computing resources and tools for performing imaging analysis and for storing and sharing imaging data in a HIPAA complaint manner (more on that in the coming). Developed by the</w:t>
      </w:r>
      <w:r>
        <w:t xml:space="preserve"> </w:t>
      </w:r>
      <w:hyperlink r:id="rId448">
        <w:r>
          <w:rPr>
            <w:rStyle w:val="Hyperlink"/>
          </w:rPr>
          <w:t xml:space="preserve">Bukner lab</w:t>
        </w:r>
      </w:hyperlink>
      <w:r>
        <w:t xml:space="preserve"> </w:t>
      </w:r>
      <w:r>
        <w:t xml:space="preserve">previously at the Washington University and now at Harvard, it supports a variety of imaging data as well as other data types like clinical data. Some tools can be used with a graphical interface and others with the command-line. See</w:t>
      </w:r>
      <w:r>
        <w:t xml:space="preserve"> </w:t>
      </w:r>
      <w:hyperlink r:id="rId449">
        <w:r>
          <w:rPr>
            <w:rStyle w:val="Hyperlink"/>
          </w:rPr>
          <w:t xml:space="preserve">here</w:t>
        </w:r>
      </w:hyperlink>
      <w:r>
        <w:t xml:space="preserve"> </w:t>
      </w:r>
      <w:r>
        <w:t xml:space="preserve">for example use cases. There is also a great deal of documentation available about how to use the tools and resources available at</w:t>
      </w:r>
      <w:r>
        <w:t xml:space="preserve"> </w:t>
      </w:r>
      <w:hyperlink r:id="rId450">
        <w:r>
          <w:rPr>
            <w:rStyle w:val="Hyperlink"/>
          </w:rPr>
          <w:t xml:space="preserve">https://wiki.xnat.org/documentation</w:t>
        </w:r>
      </w:hyperlink>
      <w:r>
        <w:t xml:space="preserve">.</w:t>
      </w:r>
    </w:p>
    <w:bookmarkEnd w:id="451"/>
    <w:bookmarkStart w:id="459" w:name="ohif"/>
    <w:p>
      <w:pPr>
        <w:pStyle w:val="Heading2"/>
      </w:pPr>
      <w:r>
        <w:rPr>
          <w:rStyle w:val="SectionNumber"/>
        </w:rPr>
        <w:t xml:space="preserve">6.11</w:t>
      </w:r>
      <w:r>
        <w:tab/>
      </w:r>
      <w:r>
        <w:t xml:space="preserve">OHIF</w:t>
      </w:r>
    </w:p>
    <w:p>
      <w:pPr>
        <w:pStyle w:val="FirstParagraph"/>
      </w:pPr>
      <w:r>
        <w:t xml:space="preserve">The</w:t>
      </w:r>
      <w:r>
        <w:t xml:space="preserve"> </w:t>
      </w:r>
      <w:hyperlink r:id="rId452">
        <w:r>
          <w:rPr>
            <w:rStyle w:val="Hyperlink"/>
          </w:rPr>
          <w:t xml:space="preserve">open health imaging foundation (OHIF)</w:t>
        </w:r>
      </w:hyperlink>
      <w:r>
        <w:t xml:space="preserve"> </w:t>
      </w:r>
      <w:r>
        <w:t xml:space="preserve">is a web-based imaging analysis platform that is widely used, particularly for radiology analysis, but it also supports whole-slide microscopy image analysis. It was developed by</w:t>
      </w:r>
      <w:r>
        <w:t xml:space="preserve"> </w:t>
      </w:r>
      <w:hyperlink r:id="rId453">
        <w:r>
          <w:rPr>
            <w:rStyle w:val="Hyperlink"/>
          </w:rPr>
          <w:t xml:space="preserve">Gordon Harris</w:t>
        </w:r>
      </w:hyperlink>
      <w:r>
        <w:t xml:space="preserve"> </w:t>
      </w:r>
      <w:r>
        <w:t xml:space="preserve">et al. and can be used for a variety of applications from cardiology to veterinary medicine. Check out these</w:t>
      </w:r>
      <w:r>
        <w:t xml:space="preserve"> </w:t>
      </w:r>
      <w:hyperlink r:id="rId454">
        <w:r>
          <w:rPr>
            <w:rStyle w:val="Hyperlink"/>
          </w:rPr>
          <w:t xml:space="preserve">example use cases</w:t>
        </w:r>
      </w:hyperlink>
      <w:r>
        <w:t xml:space="preserve"> </w:t>
      </w:r>
      <w:r>
        <w:t xml:space="preserve">of OHIF. OHIF also provides thorough documentation with images and videos about how to use the image viewer and tools available.</w:t>
      </w:r>
    </w:p>
    <w:p>
      <w:pPr>
        <w:pStyle w:val="BodyText"/>
      </w:pPr>
      <w:r>
        <w:drawing>
          <wp:inline>
            <wp:extent cx="5334000" cy="3000375"/>
            <wp:effectExtent b="0" l="0" r="0" t="0"/>
            <wp:docPr descr="" title="" id="456" name="Picture"/>
            <a:graphic>
              <a:graphicData uri="http://schemas.openxmlformats.org/drawingml/2006/picture">
                <pic:pic>
                  <pic:nvPicPr>
                    <pic:cNvPr descr="06-General_Platforms_files/figure-docx//1B4LwuvgA6aUopOHEAbES1Agjy7Ex2IpVAoUIoBFbsq0_gfd8d3f477a_159_2.png" id="457" name="Picture"/>
                    <pic:cNvPicPr>
                      <a:picLocks noChangeArrowheads="1" noChangeAspect="1"/>
                    </pic:cNvPicPr>
                  </pic:nvPicPr>
                  <pic:blipFill>
                    <a:blip r:embed="rId4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those interested, Gordon Harris and others are also working on a project called</w:t>
      </w:r>
      <w:r>
        <w:t xml:space="preserve"> </w:t>
      </w:r>
      <w:hyperlink r:id="rId458">
        <w:r>
          <w:rPr>
            <w:rStyle w:val="Hyperlink"/>
          </w:rPr>
          <w:t xml:space="preserve">Cornerstone</w:t>
        </w:r>
      </w:hyperlink>
      <w:r>
        <w:t xml:space="preserve">, with the goal of providing software for others to display medical images in web browsers.</w:t>
      </w:r>
    </w:p>
    <w:bookmarkEnd w:id="459"/>
    <w:bookmarkStart w:id="461" w:name="prism"/>
    <w:p>
      <w:pPr>
        <w:pStyle w:val="Heading2"/>
      </w:pPr>
      <w:r>
        <w:rPr>
          <w:rStyle w:val="SectionNumber"/>
        </w:rPr>
        <w:t xml:space="preserve">6.12</w:t>
      </w:r>
      <w:r>
        <w:tab/>
      </w:r>
      <w:r>
        <w:t xml:space="preserve">PRISM</w:t>
      </w:r>
    </w:p>
    <w:p>
      <w:pPr>
        <w:pStyle w:val="FirstParagraph"/>
      </w:pPr>
      <w:r>
        <w:t xml:space="preserve">The Platform for Imaging in Precision Medicine, called PRISM, works behind the scenes in the Cancer Imaging Archive (TCIA) to allow users to work with the vast data available in TCIA, in terms of both imaging data and clinical information.</w:t>
      </w:r>
    </w:p>
    <w:p>
      <w:pPr>
        <w:pStyle w:val="BodyText"/>
      </w:pPr>
      <w:r>
        <w:t xml:space="preserve">According to Fred Prior:</w:t>
      </w:r>
    </w:p>
    <w:p>
      <w:pPr>
        <w:pStyle w:val="BlockText"/>
      </w:pPr>
      <w:r>
        <w:t xml:space="preserve">It is designed to collect, curate and manage Radiology and Pathology images, clinical information associated with those images, annotations and image derived feature sets. PRISM is designed to run on a Kubernettes cluster, but all of the components are containerized so they can run stand-alone or in an alternate orchestration framework.</w:t>
      </w:r>
    </w:p>
    <w:p>
      <w:pPr>
        <w:pStyle w:val="FirstParagraph"/>
      </w:pPr>
      <w:r>
        <w:t xml:space="preserve">See this</w:t>
      </w:r>
      <w:r>
        <w:t xml:space="preserve"> </w:t>
      </w:r>
      <w:hyperlink r:id="rId460">
        <w:r>
          <w:rPr>
            <w:rStyle w:val="Hyperlink"/>
          </w:rPr>
          <w:t xml:space="preserve">article</w:t>
        </w:r>
      </w:hyperlink>
      <w:r>
        <w:t xml:space="preserve"> </w:t>
      </w:r>
      <w:r>
        <w:t xml:space="preserve">for more information.</w:t>
      </w:r>
    </w:p>
    <w:bookmarkEnd w:id="461"/>
    <w:bookmarkStart w:id="462" w:name="conclusion-4"/>
    <w:p>
      <w:pPr>
        <w:pStyle w:val="Heading2"/>
      </w:pPr>
      <w:r>
        <w:rPr>
          <w:rStyle w:val="SectionNumber"/>
        </w:rPr>
        <w:t xml:space="preserve">6.13</w:t>
      </w:r>
      <w:r>
        <w:tab/>
      </w:r>
      <w:r>
        <w:t xml:space="preserve">Conclusion</w:t>
      </w:r>
    </w:p>
    <w:p>
      <w:pPr>
        <w:pStyle w:val="FirstParagraph"/>
      </w:pPr>
      <w:r>
        <w:t xml:space="preserve">We hope that this chapter has given you some more perspective on the various computing options available designed for researchers like you. We also hope that you may have learned about some potential platforms that can help you to make your research faster and more flexible.</w:t>
      </w:r>
    </w:p>
    <w:p>
      <w:pPr>
        <w:pStyle w:val="BodyText"/>
      </w:pPr>
      <w:r>
        <w:t xml:space="preserve">In conclusion, here are some of the major take-home messages:</w:t>
      </w:r>
    </w:p>
    <w:p>
      <w:pPr>
        <w:numPr>
          <w:ilvl w:val="0"/>
          <w:numId w:val="1027"/>
        </w:numPr>
      </w:pPr>
      <w:r>
        <w:t xml:space="preserve">Computing platforms are cyberinfrastructures that allow you to perform analyses with existing data and or allow you to upload, work with, and share your own data.</w:t>
      </w:r>
    </w:p>
    <w:p>
      <w:pPr>
        <w:numPr>
          <w:ilvl w:val="0"/>
          <w:numId w:val="1027"/>
        </w:numPr>
      </w:pPr>
      <w:r>
        <w:t xml:space="preserve">There are quite a few platforms that are well developed with in depth documentation to support research quite broadly and allow users to work with a diverse set of data.</w:t>
      </w:r>
    </w:p>
    <w:p>
      <w:pPr>
        <w:numPr>
          <w:ilvl w:val="0"/>
          <w:numId w:val="1027"/>
        </w:numPr>
      </w:pPr>
      <w:r>
        <w:t xml:space="preserve">There are also platforms that were designed for specific research needs.</w:t>
      </w:r>
    </w:p>
    <w:bookmarkEnd w:id="462"/>
    <w:bookmarkEnd w:id="463"/>
    <w:bookmarkStart w:id="570" w:name="computing-resource-decisions"/>
    <w:p>
      <w:pPr>
        <w:pStyle w:val="Heading1"/>
      </w:pPr>
      <w:r>
        <w:rPr>
          <w:rStyle w:val="SectionNumber"/>
        </w:rPr>
        <w:t xml:space="preserve">7</w:t>
      </w:r>
      <w:r>
        <w:tab/>
      </w:r>
      <w:r>
        <w:t xml:space="preserve">Computing Resource Decisions</w:t>
      </w:r>
    </w:p>
    <w:p>
      <w:pPr>
        <w:pStyle w:val="FirstParagraph"/>
      </w:pPr>
      <w:r>
        <w:t xml:space="preserve">Now that we have discussed a bit about how computers perform computations and described a bit about computing options, let’s discuss more about how you might choose the right computing resources for your work. In this chapter, we will discuss aspects that you should consider when deciding between different computing resource options.</w:t>
      </w:r>
    </w:p>
    <w:p>
      <w:pPr>
        <w:pStyle w:val="BodyText"/>
      </w:pPr>
      <w:r>
        <w:drawing>
          <wp:inline>
            <wp:extent cx="5334000" cy="3000375"/>
            <wp:effectExtent b="0" l="0" r="0" t="0"/>
            <wp:docPr descr="" title="" id="465" name="Picture"/>
            <a:graphic>
              <a:graphicData uri="http://schemas.openxmlformats.org/drawingml/2006/picture">
                <pic:pic>
                  <pic:nvPicPr>
                    <pic:cNvPr descr="07-Computing_Decisions_files/figure-docx//1B4LwuvgA6aUopOHEAbES1Agjy7Ex2IpVAoUIoBFbsq0_g115e0d5ae79_0_0.png" id="466" name="Picture"/>
                    <pic:cNvPicPr>
                      <a:picLocks noChangeArrowheads="1" noChangeAspect="1"/>
                    </pic:cNvPicPr>
                  </pic:nvPicPr>
                  <pic:blipFill>
                    <a:blip r:embed="rId4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help you make an informed decision about computing resources, it is useful to become familiar with the benefits and drawbacks of various computing options. First, we will start out with some general considerations that you should think about when beginning to determine what computing option makes sense for your work.</w:t>
      </w:r>
    </w:p>
    <w:p>
      <w:pPr>
        <w:pStyle w:val="BodyText"/>
      </w:pPr>
      <w:r>
        <w:t xml:space="preserve">The following are the major decision points for your computing needs:</w:t>
      </w:r>
    </w:p>
    <w:p>
      <w:pPr>
        <w:pStyle w:val="BodyText"/>
      </w:pPr>
      <w:r>
        <w:drawing>
          <wp:inline>
            <wp:extent cx="5334000" cy="3000375"/>
            <wp:effectExtent b="0" l="0" r="0" t="0"/>
            <wp:docPr descr="" title="" id="468" name="Picture"/>
            <a:graphic>
              <a:graphicData uri="http://schemas.openxmlformats.org/drawingml/2006/picture">
                <pic:pic>
                  <pic:nvPicPr>
                    <pic:cNvPr descr="07-Computing_Decisions_files/figure-docx//1B4LwuvgA6aUopOHEAbES1Agjy7Ex2IpVAoUIoBFbsq0_g1175806cc27_0_0.png" id="469" name="Picture"/>
                    <pic:cNvPicPr>
                      <a:picLocks noChangeArrowheads="1" noChangeAspect="1"/>
                    </pic:cNvPicPr>
                  </pic:nvPicPr>
                  <pic:blipFill>
                    <a:blip r:embed="rId4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iCs/>
          <w:i/>
        </w:rPr>
        <w:t xml:space="preserve">Note:</w:t>
      </w:r>
      <w:r>
        <w:rPr>
          <w:iCs/>
          <w:i/>
        </w:rPr>
        <w:t xml:space="preserve"> </w:t>
      </w:r>
      <w:r>
        <w:rPr>
          <w:iCs/>
          <w:i/>
        </w:rPr>
        <w:t xml:space="preserve">This content was adapted from content by</w:t>
      </w:r>
      <w:r>
        <w:rPr>
          <w:iCs/>
          <w:i/>
        </w:rPr>
        <w:t xml:space="preserve"> </w:t>
      </w:r>
      <w:hyperlink r:id="rId470">
        <w:r>
          <w:rPr>
            <w:rStyle w:val="Hyperlink"/>
            <w:iCs/>
            <w:i/>
          </w:rPr>
          <w:t xml:space="preserve">Frederick Tan</w:t>
        </w:r>
      </w:hyperlink>
      <w:r>
        <w:rPr>
          <w:iCs/>
          <w:i/>
        </w:rPr>
        <w:t xml:space="preserve"> </w:t>
      </w:r>
      <w:r>
        <w:rPr>
          <w:iCs/>
          <w:i/>
        </w:rPr>
        <w:t xml:space="preserve">for the</w:t>
      </w:r>
      <w:r>
        <w:rPr>
          <w:iCs/>
          <w:i/>
        </w:rPr>
        <w:t xml:space="preserve"> </w:t>
      </w:r>
      <w:hyperlink r:id="rId363">
        <w:r>
          <w:rPr>
            <w:rStyle w:val="Hyperlink"/>
            <w:iCs/>
            <w:i/>
          </w:rPr>
          <w:t xml:space="preserve">AnVIL project</w:t>
        </w:r>
      </w:hyperlink>
      <w:r>
        <w:rPr>
          <w:iCs/>
          <w:i/>
        </w:rPr>
        <w:t xml:space="preserve">. See his course created with</w:t>
      </w:r>
      <w:r>
        <w:rPr>
          <w:iCs/>
          <w:i/>
        </w:rPr>
        <w:t xml:space="preserve"> </w:t>
      </w:r>
      <w:hyperlink r:id="rId471">
        <w:r>
          <w:rPr>
            <w:rStyle w:val="Hyperlink"/>
            <w:iCs/>
            <w:i/>
          </w:rPr>
          <w:t xml:space="preserve">Jeff Leek</w:t>
        </w:r>
      </w:hyperlink>
      <w:r>
        <w:rPr>
          <w:iCs/>
          <w:i/>
        </w:rPr>
        <w:t xml:space="preserve">,</w:t>
      </w:r>
      <w:r>
        <w:rPr>
          <w:iCs/>
          <w:i/>
        </w:rPr>
        <w:t xml:space="preserve"> </w:t>
      </w:r>
      <w:hyperlink r:id="rId472">
        <w:r>
          <w:rPr>
            <w:rStyle w:val="Hyperlink"/>
            <w:iCs/>
            <w:i/>
          </w:rPr>
          <w:t xml:space="preserve">Sarah Wheelan</w:t>
        </w:r>
      </w:hyperlink>
      <w:r>
        <w:rPr>
          <w:iCs/>
          <w:i/>
        </w:rPr>
        <w:t xml:space="preserve">, and</w:t>
      </w:r>
      <w:r>
        <w:rPr>
          <w:iCs/>
          <w:i/>
        </w:rPr>
        <w:t xml:space="preserve"> </w:t>
      </w:r>
      <w:hyperlink r:id="rId473">
        <w:r>
          <w:rPr>
            <w:rStyle w:val="Hyperlink"/>
            <w:iCs/>
            <w:i/>
          </w:rPr>
          <w:t xml:space="preserve">Kai Kammers</w:t>
        </w:r>
      </w:hyperlink>
      <w:r>
        <w:rPr>
          <w:iCs/>
          <w:i/>
        </w:rPr>
        <w:t xml:space="preserve"> </w:t>
      </w:r>
      <w:hyperlink r:id="rId474">
        <w:r>
          <w:rPr>
            <w:rStyle w:val="Hyperlink"/>
            <w:iCs/>
            <w:i/>
          </w:rPr>
          <w:t xml:space="preserve">here</w:t>
        </w:r>
      </w:hyperlink>
      <w:r>
        <w:rPr>
          <w:iCs/>
          <w:i/>
        </w:rPr>
        <w:t xml:space="preserve">.</w:t>
      </w:r>
    </w:p>
    <w:bookmarkStart w:id="540" w:name="general-computing-considerations"/>
    <w:p>
      <w:pPr>
        <w:pStyle w:val="Heading2"/>
      </w:pPr>
      <w:r>
        <w:rPr>
          <w:rStyle w:val="SectionNumber"/>
        </w:rPr>
        <w:t xml:space="preserve">7.1</w:t>
      </w:r>
      <w:r>
        <w:tab/>
      </w:r>
      <w:r>
        <w:t xml:space="preserve">General Computing Considerations</w:t>
      </w:r>
    </w:p>
    <w:p>
      <w:pPr>
        <w:pStyle w:val="FirstParagraph"/>
      </w:pPr>
      <w:r>
        <w:t xml:space="preserve">Choosing a</w:t>
      </w:r>
      <w:r>
        <w:t xml:space="preserve"> </w:t>
      </w:r>
      <w:hyperlink r:id="rId475">
        <w:r>
          <w:rPr>
            <w:rStyle w:val="Hyperlink"/>
          </w:rPr>
          <w:t xml:space="preserve">computing platform</w:t>
        </w:r>
      </w:hyperlink>
      <w:r>
        <w:t xml:space="preserve"> </w:t>
      </w:r>
      <w:r>
        <w:t xml:space="preserve">depends on several considerations.</w:t>
      </w:r>
    </w:p>
    <w:p>
      <w:pPr>
        <w:pStyle w:val="BodyText"/>
      </w:pPr>
      <w:r>
        <w:t xml:space="preserve">Asking yourself and your research team about the following considerations can help you find the right computing platform.</w:t>
      </w:r>
    </w:p>
    <w:p>
      <w:pPr>
        <w:pStyle w:val="BodyText"/>
      </w:pPr>
      <w:r>
        <w:drawing>
          <wp:inline>
            <wp:extent cx="5334000" cy="3000375"/>
            <wp:effectExtent b="0" l="0" r="0" t="0"/>
            <wp:docPr descr="" title="" id="477" name="Picture"/>
            <a:graphic>
              <a:graphicData uri="http://schemas.openxmlformats.org/drawingml/2006/picture">
                <pic:pic>
                  <pic:nvPicPr>
                    <pic:cNvPr descr="07-Computing_Decisions_files/figure-docx//1B4LwuvgA6aUopOHEAbES1Agjy7Ex2IpVAoUIoBFbsq0_g1198aebfc2f_0_90.png" id="478" name="Picture"/>
                    <pic:cNvPicPr>
                      <a:picLocks noChangeArrowheads="1" noChangeAspect="1"/>
                    </pic:cNvPicPr>
                  </pic:nvPicPr>
                  <pic:blipFill>
                    <a:blip r:embed="rId4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take a bit of a deeper dive now for each of these considerations.</w:t>
      </w:r>
    </w:p>
    <w:bookmarkStart w:id="479" w:name="computation-needs"/>
    <w:p>
      <w:pPr>
        <w:pStyle w:val="Heading3"/>
      </w:pPr>
      <w:r>
        <w:rPr>
          <w:rStyle w:val="SectionNumber"/>
        </w:rPr>
        <w:t xml:space="preserve">7.1.1</w:t>
      </w:r>
      <w:r>
        <w:tab/>
      </w:r>
      <w:r>
        <w:t xml:space="preserve">Computation needs</w:t>
      </w:r>
    </w:p>
    <w:p>
      <w:pPr>
        <w:pStyle w:val="FirstParagraph"/>
      </w:pPr>
      <w:r>
        <w:t xml:space="preserve">Now that you know more about determining your personal computer’s computing and storage capacity, as well as how to determine or estimate the files sizes that you might use for your research, you can begin to assess if your personal computer is up to the task. When determining what your computing needs might be, remember to evaluate how many files you might use in your analyses, the file sizes, the amount of RAM and CPUs (and possibly GPUs that your computer has) and some level of understanding for how intensive the computing tasks are that you plan to perform. How do you assess this? If the files that you intend to use in your analysis are quite large for your computer’s storage capacity, then it is likely that your computer might struggle to work with such files. This might also be the case if you plan to use many smaller files (such as hundreds or thousands, but smaller files can add up quickly). Finally, if you plan to perform many steps on your files in your analysis, this may also require more computing resources than you have available on your current personal computer. Shared computing options will generally have the capacity to allow you to do your work, unless you have very large data needs. If you have plans to analyze large datasets, it would be a good idea to check the computing capacity of the local or remote computing options that you are interested in before you start an analysis. Cloud computing options can be great if you need more efficiency, as there are no job queues to worry about like with more traditional shared resources.</w:t>
      </w:r>
    </w:p>
    <w:bookmarkEnd w:id="479"/>
    <w:bookmarkStart w:id="483" w:name="data-storage"/>
    <w:p>
      <w:pPr>
        <w:pStyle w:val="Heading3"/>
      </w:pPr>
      <w:r>
        <w:rPr>
          <w:rStyle w:val="SectionNumber"/>
        </w:rPr>
        <w:t xml:space="preserve">7.1.2</w:t>
      </w:r>
      <w:r>
        <w:tab/>
      </w:r>
      <w:r>
        <w:t xml:space="preserve">Data storage</w:t>
      </w:r>
    </w:p>
    <w:p>
      <w:pPr>
        <w:pStyle w:val="FirstParagraph"/>
      </w:pPr>
      <w:r>
        <w:t xml:space="preserve">Again, now that you know how to assess the data storage potential of your computer, you can decide if your computer can handle storing all the files that you might wish to use in your analysis. Think about your current data analysis plans, but keep in mind your future plans as well. If you hope to replicate experiments with more samples, you might run out of storage. One way around this is to by external additional storage (which is also a good idea for backing up your data!). However, if you think that you might have much larger scale research plans in the future, you might want to think about shared computing options. Cloud computing platforms and more traditional servers have different storage capacities, so it is worth checking out the options that might be helpful for your research. Also keep in mind that it will take time to transfer your data, especially if your data is very large.</w:t>
      </w:r>
    </w:p>
    <w:p>
      <w:pPr>
        <w:pStyle w:val="BodyText"/>
      </w:pPr>
      <w:r>
        <w:drawing>
          <wp:inline>
            <wp:extent cx="5334000" cy="3000375"/>
            <wp:effectExtent b="0" l="0" r="0" t="0"/>
            <wp:docPr descr="" title="" id="481" name="Picture"/>
            <a:graphic>
              <a:graphicData uri="http://schemas.openxmlformats.org/drawingml/2006/picture">
                <pic:pic>
                  <pic:nvPicPr>
                    <pic:cNvPr descr="07-Computing_Decisions_files/figure-docx//1B4LwuvgA6aUopOHEAbES1Agjy7Ex2IpVAoUIoBFbsq0_g117b5133acc_71_57.png" id="482" name="Picture"/>
                    <pic:cNvPicPr>
                      <a:picLocks noChangeArrowheads="1" noChangeAspect="1"/>
                    </pic:cNvPicPr>
                  </pic:nvPicPr>
                  <pic:blipFill>
                    <a:blip r:embed="rId480"/>
                    <a:stretch>
                      <a:fillRect/>
                    </a:stretch>
                  </pic:blipFill>
                  <pic:spPr bwMode="auto">
                    <a:xfrm>
                      <a:off x="0" y="0"/>
                      <a:ext cx="5334000" cy="3000375"/>
                    </a:xfrm>
                    <a:prstGeom prst="rect">
                      <a:avLst/>
                    </a:prstGeom>
                    <a:noFill/>
                    <a:ln w="9525">
                      <a:noFill/>
                      <a:headEnd/>
                      <a:tailEnd/>
                    </a:ln>
                  </pic:spPr>
                </pic:pic>
              </a:graphicData>
            </a:graphic>
          </wp:inline>
        </w:drawing>
      </w:r>
    </w:p>
    <w:bookmarkEnd w:id="483"/>
    <w:bookmarkStart w:id="487" w:name="multi-institute-collaboration"/>
    <w:p>
      <w:pPr>
        <w:pStyle w:val="Heading3"/>
      </w:pPr>
      <w:r>
        <w:rPr>
          <w:rStyle w:val="SectionNumber"/>
        </w:rPr>
        <w:t xml:space="preserve">7.1.3</w:t>
      </w:r>
      <w:r>
        <w:tab/>
      </w:r>
      <w:r>
        <w:t xml:space="preserve">Multi-institute collaboration</w:t>
      </w:r>
    </w:p>
    <w:p>
      <w:pPr>
        <w:pStyle w:val="FirstParagraph"/>
      </w:pPr>
      <w:r>
        <w:t xml:space="preserve">If you plan to work with others outside of your institute that would not have access to the same local shared computing resources, then remote computing options would be really helpful for allowing your collaborators to work on the same data together. Cloud platforms make it especially easier for collaboration, as everyone can share the exact same computational environment, including hardware, software, and datasets.</w:t>
      </w:r>
    </w:p>
    <w:p>
      <w:pPr>
        <w:pStyle w:val="BodyText"/>
      </w:pPr>
      <w:r>
        <w:drawing>
          <wp:inline>
            <wp:extent cx="5334000" cy="3000375"/>
            <wp:effectExtent b="0" l="0" r="0" t="0"/>
            <wp:docPr descr="" title="" id="485" name="Picture"/>
            <a:graphic>
              <a:graphicData uri="http://schemas.openxmlformats.org/drawingml/2006/picture">
                <pic:pic>
                  <pic:nvPicPr>
                    <pic:cNvPr descr="07-Computing_Decisions_files/figure-docx//1B4LwuvgA6aUopOHEAbES1Agjy7Ex2IpVAoUIoBFbsq0_g117b5133acc_71_69.png" id="486" name="Picture"/>
                    <pic:cNvPicPr>
                      <a:picLocks noChangeArrowheads="1" noChangeAspect="1"/>
                    </pic:cNvPicPr>
                  </pic:nvPicPr>
                  <pic:blipFill>
                    <a:blip r:embed="rId484"/>
                    <a:stretch>
                      <a:fillRect/>
                    </a:stretch>
                  </pic:blipFill>
                  <pic:spPr bwMode="auto">
                    <a:xfrm>
                      <a:off x="0" y="0"/>
                      <a:ext cx="5334000" cy="3000375"/>
                    </a:xfrm>
                    <a:prstGeom prst="rect">
                      <a:avLst/>
                    </a:prstGeom>
                    <a:noFill/>
                    <a:ln w="9525">
                      <a:noFill/>
                      <a:headEnd/>
                      <a:tailEnd/>
                    </a:ln>
                  </pic:spPr>
                </pic:pic>
              </a:graphicData>
            </a:graphic>
          </wp:inline>
        </w:drawing>
      </w:r>
    </w:p>
    <w:bookmarkEnd w:id="487"/>
    <w:bookmarkStart w:id="497" w:name="protected-data"/>
    <w:p>
      <w:pPr>
        <w:pStyle w:val="Heading3"/>
      </w:pPr>
      <w:r>
        <w:rPr>
          <w:rStyle w:val="SectionNumber"/>
        </w:rPr>
        <w:t xml:space="preserve">7.1.4</w:t>
      </w:r>
      <w:r>
        <w:tab/>
      </w:r>
      <w:r>
        <w:t xml:space="preserve">Protected data</w:t>
      </w:r>
    </w:p>
    <w:p>
      <w:pPr>
        <w:pStyle w:val="FirstParagraph"/>
      </w:pPr>
      <w:r>
        <w:t xml:space="preserve">Are you working with protected data that requires special security precautions?</w:t>
      </w:r>
    </w:p>
    <w:p>
      <w:pPr>
        <w:pStyle w:val="BodyText"/>
      </w:pPr>
      <w:r>
        <w:drawing>
          <wp:inline>
            <wp:extent cx="5334000" cy="3000375"/>
            <wp:effectExtent b="0" l="0" r="0" t="0"/>
            <wp:docPr descr="" title="" id="489" name="Picture"/>
            <a:graphic>
              <a:graphicData uri="http://schemas.openxmlformats.org/drawingml/2006/picture">
                <pic:pic>
                  <pic:nvPicPr>
                    <pic:cNvPr descr="07-Computing_Decisions_files/figure-docx//1B4LwuvgA6aUopOHEAbES1Agjy7Ex2IpVAoUIoBFbsq0_g115e0d5ae79_0_43.png" id="490" name="Picture"/>
                    <pic:cNvPicPr>
                      <a:picLocks noChangeArrowheads="1" noChangeAspect="1"/>
                    </pic:cNvPicPr>
                  </pic:nvPicPr>
                  <pic:blipFill>
                    <a:blip r:embed="rId4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491">
        <w:r>
          <w:rPr>
            <w:rStyle w:val="Hyperlink"/>
          </w:rPr>
          <w:t xml:space="preserve">source</w:t>
        </w:r>
      </w:hyperlink>
      <w:r>
        <w:t xml:space="preserve">]</w:t>
      </w:r>
    </w:p>
    <w:p>
      <w:pPr>
        <w:pStyle w:val="BodyText"/>
      </w:pPr>
      <w:r>
        <w:t xml:space="preserve">If you are working with data that might be protected by</w:t>
      </w:r>
      <w:r>
        <w:t xml:space="preserve"> </w:t>
      </w:r>
      <w:hyperlink r:id="rId492">
        <w:r>
          <w:rPr>
            <w:rStyle w:val="Hyperlink"/>
          </w:rPr>
          <w:t xml:space="preserve">HIPAA</w:t>
        </w:r>
      </w:hyperlink>
      <w:r>
        <w:t xml:space="preserve">, such as electronic health records, then special security measures are required to ensure that only authorized users have access to the data. Be careful about both local and remote shared resources. Sometimes extra privacy and data security measures are built in and at other times, you will need perform extra steps to get the data security and privacy that you need. Although many cloud computing systems do not allow for extra privacy, there are platforms that provide compliance with regulations like</w:t>
      </w:r>
      <w:r>
        <w:t xml:space="preserve"> </w:t>
      </w:r>
      <w:hyperlink r:id="rId492">
        <w:r>
          <w:rPr>
            <w:rStyle w:val="Hyperlink"/>
          </w:rPr>
          <w:t xml:space="preserve">HIPAA</w:t>
        </w:r>
      </w:hyperlink>
      <w:r>
        <w:t xml:space="preserve"> </w:t>
      </w:r>
      <w:r>
        <w:t xml:space="preserve">and</w:t>
      </w:r>
      <w:r>
        <w:t xml:space="preserve"> </w:t>
      </w:r>
      <w:hyperlink r:id="rId493">
        <w:r>
          <w:rPr>
            <w:rStyle w:val="Hyperlink"/>
          </w:rPr>
          <w:t xml:space="preserve">FedRAMP</w:t>
        </w:r>
      </w:hyperlink>
      <w:r>
        <w:t xml:space="preserve">.</w:t>
      </w:r>
    </w:p>
    <w:p>
      <w:pPr>
        <w:pStyle w:val="BodyText"/>
      </w:pPr>
      <w:r>
        <w:drawing>
          <wp:inline>
            <wp:extent cx="5334000" cy="3000375"/>
            <wp:effectExtent b="0" l="0" r="0" t="0"/>
            <wp:docPr descr="" title="" id="495" name="Picture"/>
            <a:graphic>
              <a:graphicData uri="http://schemas.openxmlformats.org/drawingml/2006/picture">
                <pic:pic>
                  <pic:nvPicPr>
                    <pic:cNvPr descr="07-Computing_Decisions_files/figure-docx//1B4LwuvgA6aUopOHEAbES1Agjy7Ex2IpVAoUIoBFbsq0_g117b5133acc_71_79.png" id="496" name="Picture"/>
                    <pic:cNvPicPr>
                      <a:picLocks noChangeArrowheads="1" noChangeAspect="1"/>
                    </pic:cNvPicPr>
                  </pic:nvPicPr>
                  <pic:blipFill>
                    <a:blip r:embed="rId494"/>
                    <a:stretch>
                      <a:fillRect/>
                    </a:stretch>
                  </pic:blipFill>
                  <pic:spPr bwMode="auto">
                    <a:xfrm>
                      <a:off x="0" y="0"/>
                      <a:ext cx="5334000" cy="3000375"/>
                    </a:xfrm>
                    <a:prstGeom prst="rect">
                      <a:avLst/>
                    </a:prstGeom>
                    <a:noFill/>
                    <a:ln w="9525">
                      <a:noFill/>
                      <a:headEnd/>
                      <a:tailEnd/>
                    </a:ln>
                  </pic:spPr>
                </pic:pic>
              </a:graphicData>
            </a:graphic>
          </wp:inline>
        </w:drawing>
      </w:r>
    </w:p>
    <w:bookmarkEnd w:id="497"/>
    <w:bookmarkStart w:id="502" w:name="costs"/>
    <w:p>
      <w:pPr>
        <w:pStyle w:val="Heading3"/>
      </w:pPr>
      <w:r>
        <w:rPr>
          <w:rStyle w:val="SectionNumber"/>
        </w:rPr>
        <w:t xml:space="preserve">7.1.5</w:t>
      </w:r>
      <w:r>
        <w:tab/>
      </w:r>
      <w:r>
        <w:t xml:space="preserve">Costs</w:t>
      </w:r>
    </w:p>
    <w:p>
      <w:pPr>
        <w:pStyle w:val="FirstParagraph"/>
      </w:pPr>
      <w:r>
        <w:t xml:space="preserve">Often local shared computing resources at your institute can be much less expensive than some of the common cloud computing options. However, this is not always the case and if you have very specific analysis goals in mind, the benefit of cloud computing resources is that you typically only pay for the resources that you actually use. This also involves learning how costs are calculated for the particular cloud resource, which can be a challenge, but many cloud platforms that were designed for research such as</w:t>
      </w:r>
      <w:r>
        <w:t xml:space="preserve"> </w:t>
      </w:r>
      <w:hyperlink r:id="rId292">
        <w:r>
          <w:rPr>
            <w:rStyle w:val="Hyperlink"/>
          </w:rPr>
          <w:t xml:space="preserve">Jetstream</w:t>
        </w:r>
      </w:hyperlink>
      <w:r>
        <w:t xml:space="preserve"> </w:t>
      </w:r>
      <w:r>
        <w:t xml:space="preserve">or</w:t>
      </w:r>
      <w:r>
        <w:t xml:space="preserve"> </w:t>
      </w:r>
      <w:hyperlink r:id="rId498">
        <w:r>
          <w:rPr>
            <w:rStyle w:val="Hyperlink"/>
          </w:rPr>
          <w:t xml:space="preserve">Terra/AnVIL</w:t>
        </w:r>
      </w:hyperlink>
      <w:r>
        <w:t xml:space="preserve"> </w:t>
      </w:r>
      <w:r>
        <w:t xml:space="preserve">can be very affordable; also, some small platforms offer free resources or free trials initially to start.</w:t>
      </w:r>
    </w:p>
    <w:p>
      <w:pPr>
        <w:pStyle w:val="BodyText"/>
      </w:pPr>
      <w:r>
        <w:drawing>
          <wp:inline>
            <wp:extent cx="5334000" cy="3000375"/>
            <wp:effectExtent b="0" l="0" r="0" t="0"/>
            <wp:docPr descr="" title="" id="500" name="Picture"/>
            <a:graphic>
              <a:graphicData uri="http://schemas.openxmlformats.org/drawingml/2006/picture">
                <pic:pic>
                  <pic:nvPicPr>
                    <pic:cNvPr descr="07-Computing_Decisions_files/figure-docx//1B4LwuvgA6aUopOHEAbES1Agjy7Ex2IpVAoUIoBFbsq0_g117b5133acc_71_94.png" id="501" name="Picture"/>
                    <pic:cNvPicPr>
                      <a:picLocks noChangeArrowheads="1" noChangeAspect="1"/>
                    </pic:cNvPicPr>
                  </pic:nvPicPr>
                  <pic:blipFill>
                    <a:blip r:embed="rId499"/>
                    <a:stretch>
                      <a:fillRect/>
                    </a:stretch>
                  </pic:blipFill>
                  <pic:spPr bwMode="auto">
                    <a:xfrm>
                      <a:off x="0" y="0"/>
                      <a:ext cx="5334000" cy="3000375"/>
                    </a:xfrm>
                    <a:prstGeom prst="rect">
                      <a:avLst/>
                    </a:prstGeom>
                    <a:noFill/>
                    <a:ln w="9525">
                      <a:noFill/>
                      <a:headEnd/>
                      <a:tailEnd/>
                    </a:ln>
                  </pic:spPr>
                </pic:pic>
              </a:graphicData>
            </a:graphic>
          </wp:inline>
        </w:drawing>
      </w:r>
    </w:p>
    <w:bookmarkEnd w:id="502"/>
    <w:bookmarkStart w:id="506" w:name="extra-guidance"/>
    <w:p>
      <w:pPr>
        <w:pStyle w:val="Heading3"/>
      </w:pPr>
      <w:r>
        <w:rPr>
          <w:rStyle w:val="SectionNumber"/>
        </w:rPr>
        <w:t xml:space="preserve">7.1.6</w:t>
      </w:r>
      <w:r>
        <w:tab/>
      </w:r>
      <w:r>
        <w:t xml:space="preserve">Extra guidance</w:t>
      </w:r>
    </w:p>
    <w:p>
      <w:pPr>
        <w:pStyle w:val="FirstParagraph"/>
      </w:pPr>
      <w:r>
        <w:t xml:space="preserve">Cloud computing platforms such as</w:t>
      </w:r>
      <w:r>
        <w:t xml:space="preserve"> </w:t>
      </w:r>
      <w:hyperlink r:id="rId355">
        <w:r>
          <w:rPr>
            <w:rStyle w:val="Hyperlink"/>
          </w:rPr>
          <w:t xml:space="preserve">Galaxy</w:t>
        </w:r>
      </w:hyperlink>
      <w:r>
        <w:t xml:space="preserve">,</w:t>
      </w:r>
      <w:r>
        <w:t xml:space="preserve"> </w:t>
      </w:r>
      <w:hyperlink r:id="rId498">
        <w:r>
          <w:rPr>
            <w:rStyle w:val="Hyperlink"/>
          </w:rPr>
          <w:t xml:space="preserve">AnVIL</w:t>
        </w:r>
      </w:hyperlink>
      <w:r>
        <w:t xml:space="preserve"> </w:t>
      </w:r>
      <w:r>
        <w:t xml:space="preserve">and</w:t>
      </w:r>
      <w:r>
        <w:t xml:space="preserve"> </w:t>
      </w:r>
      <w:hyperlink r:id="rId440">
        <w:r>
          <w:rPr>
            <w:rStyle w:val="Hyperlink"/>
          </w:rPr>
          <w:t xml:space="preserve">GenePattern</w:t>
        </w:r>
      </w:hyperlink>
      <w:r>
        <w:t xml:space="preserve"> </w:t>
      </w:r>
      <w:r>
        <w:t xml:space="preserve">offer lots of training material and resources about how to actually perform analyses, especially genomic analyses. Galaxy also supports other types of data, as do many other platforms, as described in the last chapter. Having the extra guidance like that offered with these types of platforms can be very beneficial to investigators that are trying out new methods!</w:t>
      </w:r>
    </w:p>
    <w:p>
      <w:pPr>
        <w:pStyle w:val="BodyText"/>
      </w:pPr>
      <w:r>
        <w:drawing>
          <wp:inline>
            <wp:extent cx="5334000" cy="3000375"/>
            <wp:effectExtent b="0" l="0" r="0" t="0"/>
            <wp:docPr descr="" title="" id="504" name="Picture"/>
            <a:graphic>
              <a:graphicData uri="http://schemas.openxmlformats.org/drawingml/2006/picture">
                <pic:pic>
                  <pic:nvPicPr>
                    <pic:cNvPr descr="07-Computing_Decisions_files/figure-docx//1B4LwuvgA6aUopOHEAbES1Agjy7Ex2IpVAoUIoBFbsq0_g117b5133acc_71_107.png" id="505" name="Picture"/>
                    <pic:cNvPicPr>
                      <a:picLocks noChangeArrowheads="1" noChangeAspect="1"/>
                    </pic:cNvPicPr>
                  </pic:nvPicPr>
                  <pic:blipFill>
                    <a:blip r:embed="rId503"/>
                    <a:stretch>
                      <a:fillRect/>
                    </a:stretch>
                  </pic:blipFill>
                  <pic:spPr bwMode="auto">
                    <a:xfrm>
                      <a:off x="0" y="0"/>
                      <a:ext cx="5334000" cy="3000375"/>
                    </a:xfrm>
                    <a:prstGeom prst="rect">
                      <a:avLst/>
                    </a:prstGeom>
                    <a:noFill/>
                    <a:ln w="9525">
                      <a:noFill/>
                      <a:headEnd/>
                      <a:tailEnd/>
                    </a:ln>
                  </pic:spPr>
                </pic:pic>
              </a:graphicData>
            </a:graphic>
          </wp:inline>
        </w:drawing>
      </w:r>
    </w:p>
    <w:bookmarkEnd w:id="506"/>
    <w:bookmarkStart w:id="511" w:name="flexibility"/>
    <w:p>
      <w:pPr>
        <w:pStyle w:val="Heading3"/>
      </w:pPr>
      <w:r>
        <w:rPr>
          <w:rStyle w:val="SectionNumber"/>
        </w:rPr>
        <w:t xml:space="preserve">7.1.7</w:t>
      </w:r>
      <w:r>
        <w:tab/>
      </w:r>
      <w:r>
        <w:t xml:space="preserve">Flexibility</w:t>
      </w:r>
    </w:p>
    <w:p>
      <w:pPr>
        <w:pStyle w:val="FirstParagraph"/>
      </w:pPr>
      <w:r>
        <w:t xml:space="preserve">If you plan on working with multiple data modalities like for example both imaging and genomic data, consider computing options that are flexible for such analyses. Some cloud computing options designed for research are more general and supportive of this, such as</w:t>
      </w:r>
      <w:r>
        <w:t xml:space="preserve"> </w:t>
      </w:r>
      <w:hyperlink r:id="rId355">
        <w:r>
          <w:rPr>
            <w:rStyle w:val="Hyperlink"/>
          </w:rPr>
          <w:t xml:space="preserve">Galaxy</w:t>
        </w:r>
      </w:hyperlink>
      <w:r>
        <w:t xml:space="preserve"> </w:t>
      </w:r>
      <w:r>
        <w:t xml:space="preserve">to some extent, as well as to a larger extent</w:t>
      </w:r>
      <w:r>
        <w:t xml:space="preserve"> </w:t>
      </w:r>
      <w:hyperlink r:id="rId507">
        <w:r>
          <w:rPr>
            <w:rStyle w:val="Hyperlink"/>
          </w:rPr>
          <w:t xml:space="preserve">SciServer</w:t>
        </w:r>
      </w:hyperlink>
      <w:r>
        <w:t xml:space="preserve">,</w:t>
      </w:r>
      <w:r>
        <w:t xml:space="preserve"> </w:t>
      </w:r>
      <w:hyperlink r:id="rId292">
        <w:r>
          <w:rPr>
            <w:rStyle w:val="Hyperlink"/>
          </w:rPr>
          <w:t xml:space="preserve">Jetstream</w:t>
        </w:r>
      </w:hyperlink>
      <w:r>
        <w:t xml:space="preserve">, or</w:t>
      </w:r>
      <w:r>
        <w:t xml:space="preserve"> </w:t>
      </w:r>
      <w:hyperlink r:id="rId389">
        <w:r>
          <w:rPr>
            <w:rStyle w:val="Hyperlink"/>
          </w:rPr>
          <w:t xml:space="preserve">CyVerse</w:t>
        </w:r>
      </w:hyperlink>
      <w:r>
        <w:t xml:space="preserve">.</w:t>
      </w:r>
    </w:p>
    <w:p>
      <w:pPr>
        <w:pStyle w:val="BodyText"/>
      </w:pPr>
      <w:r>
        <w:drawing>
          <wp:inline>
            <wp:extent cx="5334000" cy="3000375"/>
            <wp:effectExtent b="0" l="0" r="0" t="0"/>
            <wp:docPr descr="" title="" id="509" name="Picture"/>
            <a:graphic>
              <a:graphicData uri="http://schemas.openxmlformats.org/drawingml/2006/picture">
                <pic:pic>
                  <pic:nvPicPr>
                    <pic:cNvPr descr="07-Computing_Decisions_files/figure-docx//1B4LwuvgA6aUopOHEAbES1Agjy7Ex2IpVAoUIoBFbsq0_g117b5133acc_71_114.png" id="510" name="Picture"/>
                    <pic:cNvPicPr>
                      <a:picLocks noChangeArrowheads="1" noChangeAspect="1"/>
                    </pic:cNvPicPr>
                  </pic:nvPicPr>
                  <pic:blipFill>
                    <a:blip r:embed="rId508"/>
                    <a:stretch>
                      <a:fillRect/>
                    </a:stretch>
                  </pic:blipFill>
                  <pic:spPr bwMode="auto">
                    <a:xfrm>
                      <a:off x="0" y="0"/>
                      <a:ext cx="5334000" cy="3000375"/>
                    </a:xfrm>
                    <a:prstGeom prst="rect">
                      <a:avLst/>
                    </a:prstGeom>
                    <a:noFill/>
                    <a:ln w="9525">
                      <a:noFill/>
                      <a:headEnd/>
                      <a:tailEnd/>
                    </a:ln>
                  </pic:spPr>
                </pic:pic>
              </a:graphicData>
            </a:graphic>
          </wp:inline>
        </w:drawing>
      </w:r>
    </w:p>
    <w:bookmarkEnd w:id="511"/>
    <w:bookmarkStart w:id="515" w:name="scalability"/>
    <w:p>
      <w:pPr>
        <w:pStyle w:val="Heading3"/>
      </w:pPr>
      <w:r>
        <w:rPr>
          <w:rStyle w:val="SectionNumber"/>
        </w:rPr>
        <w:t xml:space="preserve">7.1.8</w:t>
      </w:r>
      <w:r>
        <w:tab/>
      </w:r>
      <w:r>
        <w:t xml:space="preserve">Scalability</w:t>
      </w:r>
    </w:p>
    <w:p>
      <w:pPr>
        <w:pStyle w:val="FirstParagraph"/>
      </w:pPr>
      <w:r>
        <w:t xml:space="preserve">If you hope to start using very large datasets or plan to collaborate with many people using many different data sets, then you might need to keep in mind the future storage and computing capacity of the computing resources that you are considering. Starting with an option that allows for much more data storage and computing such as many of the more general cloud computing options might be best for you in this case, as you might find yourself restricted by smaller cloud platforms or more traditional shared computing resources.</w:t>
      </w:r>
    </w:p>
    <w:p>
      <w:pPr>
        <w:pStyle w:val="BodyText"/>
      </w:pPr>
      <w:r>
        <w:drawing>
          <wp:inline>
            <wp:extent cx="5334000" cy="3000375"/>
            <wp:effectExtent b="0" l="0" r="0" t="0"/>
            <wp:docPr descr="" title="" id="513" name="Picture"/>
            <a:graphic>
              <a:graphicData uri="http://schemas.openxmlformats.org/drawingml/2006/picture">
                <pic:pic>
                  <pic:nvPicPr>
                    <pic:cNvPr descr="07-Computing_Decisions_files/figure-docx//1B4LwuvgA6aUopOHEAbES1Agjy7Ex2IpVAoUIoBFbsq0_g117b5133acc_71_131.png" id="514"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bookmarkEnd w:id="515"/>
    <w:bookmarkStart w:id="519" w:name="data-access"/>
    <w:p>
      <w:pPr>
        <w:pStyle w:val="Heading3"/>
      </w:pPr>
      <w:r>
        <w:rPr>
          <w:rStyle w:val="SectionNumber"/>
        </w:rPr>
        <w:t xml:space="preserve">7.1.9</w:t>
      </w:r>
      <w:r>
        <w:tab/>
      </w:r>
      <w:r>
        <w:t xml:space="preserve">Data access</w:t>
      </w:r>
    </w:p>
    <w:p>
      <w:pPr>
        <w:pStyle w:val="FirstParagraph"/>
      </w:pPr>
      <w:r>
        <w:t xml:space="preserve">Some cloud computing options already have data available that may be of interest for you and your work. For example</w:t>
      </w:r>
      <w:r>
        <w:t xml:space="preserve"> </w:t>
      </w:r>
      <w:hyperlink r:id="rId355">
        <w:r>
          <w:rPr>
            <w:rStyle w:val="Hyperlink"/>
          </w:rPr>
          <w:t xml:space="preserve">Galaxy</w:t>
        </w:r>
      </w:hyperlink>
      <w:r>
        <w:t xml:space="preserve">,</w:t>
      </w:r>
      <w:r>
        <w:t xml:space="preserve"> </w:t>
      </w:r>
      <w:hyperlink r:id="rId498">
        <w:r>
          <w:rPr>
            <w:rStyle w:val="Hyperlink"/>
          </w:rPr>
          <w:t xml:space="preserve">AnVIL</w:t>
        </w:r>
      </w:hyperlink>
      <w:r>
        <w:t xml:space="preserve">, and</w:t>
      </w:r>
      <w:r>
        <w:t xml:space="preserve"> </w:t>
      </w:r>
      <w:hyperlink r:id="rId440">
        <w:r>
          <w:rPr>
            <w:rStyle w:val="Hyperlink"/>
          </w:rPr>
          <w:t xml:space="preserve">GenePattern</w:t>
        </w:r>
      </w:hyperlink>
      <w:r>
        <w:t xml:space="preserve"> </w:t>
      </w:r>
      <w:r>
        <w:t xml:space="preserve">provide access to many genomic datasets. Smaller platforms can also have access to data that may be of specific clinical interest to you, such as the</w:t>
      </w:r>
      <w:r>
        <w:t xml:space="preserve"> </w:t>
      </w:r>
      <w:hyperlink r:id="rId412">
        <w:r>
          <w:rPr>
            <w:rStyle w:val="Hyperlink"/>
          </w:rPr>
          <w:t xml:space="preserve">Cancer Genome Collaboratory</w:t>
        </w:r>
      </w:hyperlink>
      <w:r>
        <w:t xml:space="preserve">, which provides access to data from the</w:t>
      </w:r>
      <w:r>
        <w:t xml:space="preserve"> </w:t>
      </w:r>
      <w:hyperlink r:id="rId413">
        <w:r>
          <w:rPr>
            <w:rStyle w:val="Hyperlink"/>
          </w:rPr>
          <w:t xml:space="preserve">International Cancer Genome Consortium (ICGC)</w:t>
        </w:r>
      </w:hyperlink>
      <w:r>
        <w:t xml:space="preserve">.</w:t>
      </w:r>
    </w:p>
    <w:p>
      <w:pPr>
        <w:pStyle w:val="BodyText"/>
      </w:pPr>
      <w:r>
        <w:drawing>
          <wp:inline>
            <wp:extent cx="5334000" cy="3000375"/>
            <wp:effectExtent b="0" l="0" r="0" t="0"/>
            <wp:docPr descr="" title="" id="517" name="Picture"/>
            <a:graphic>
              <a:graphicData uri="http://schemas.openxmlformats.org/drawingml/2006/picture">
                <pic:pic>
                  <pic:nvPicPr>
                    <pic:cNvPr descr="07-Computing_Decisions_files/figure-docx//1B4LwuvgA6aUopOHEAbES1Agjy7Ex2IpVAoUIoBFbsq0_g117b5133acc_71_152.png" id="518"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bookmarkEnd w:id="519"/>
    <w:bookmarkStart w:id="539" w:name="interface"/>
    <w:p>
      <w:pPr>
        <w:pStyle w:val="Heading3"/>
      </w:pPr>
      <w:r>
        <w:rPr>
          <w:rStyle w:val="SectionNumber"/>
        </w:rPr>
        <w:t xml:space="preserve">7.1.10</w:t>
      </w:r>
      <w:r>
        <w:tab/>
      </w:r>
      <w:r>
        <w:t xml:space="preserve">Interface</w:t>
      </w:r>
    </w:p>
    <w:p>
      <w:pPr>
        <w:pStyle w:val="FirstParagraph"/>
      </w:pPr>
      <w:r>
        <w:t xml:space="preserve">Will you need a</w:t>
      </w:r>
      <w:r>
        <w:t xml:space="preserve"> </w:t>
      </w:r>
      <w:hyperlink r:id="rId252">
        <w:r>
          <w:rPr>
            <w:rStyle w:val="Hyperlink"/>
          </w:rPr>
          <w:t xml:space="preserve">graphical interface</w:t>
        </w:r>
      </w:hyperlink>
      <w:r>
        <w:t xml:space="preserve">, a</w:t>
      </w:r>
      <w:r>
        <w:t xml:space="preserve"> </w:t>
      </w:r>
      <w:hyperlink r:id="rId337">
        <w:r>
          <w:rPr>
            <w:rStyle w:val="Hyperlink"/>
          </w:rPr>
          <w:t xml:space="preserve">command line interface</w:t>
        </w:r>
      </w:hyperlink>
      <w:r>
        <w:t xml:space="preserve">, or both?</w:t>
      </w:r>
    </w:p>
    <w:p>
      <w:pPr>
        <w:pStyle w:val="BodyText"/>
      </w:pPr>
      <w:r>
        <w:t xml:space="preserve">We described this a bit earlier, but here we will provide some more thorough examples.</w:t>
      </w:r>
    </w:p>
    <w:p>
      <w:pPr>
        <w:pStyle w:val="BodyText"/>
      </w:pPr>
      <w:hyperlink r:id="rId520">
        <w:r>
          <w:rPr>
            <w:rStyle w:val="Hyperlink"/>
          </w:rPr>
          <w:t xml:space="preserve">Galaxy</w:t>
        </w:r>
      </w:hyperlink>
      <w:r>
        <w:t xml:space="preserve"> </w:t>
      </w:r>
      <w:r>
        <w:t xml:space="preserve">offers a graphical user interface for performing analyses and tasks. For example in the following image we show a GUI for joining two files:</w:t>
      </w:r>
    </w:p>
    <w:p>
      <w:pPr>
        <w:pStyle w:val="BodyText"/>
      </w:pPr>
      <w:r>
        <w:drawing>
          <wp:inline>
            <wp:extent cx="5334000" cy="3000375"/>
            <wp:effectExtent b="0" l="0" r="0" t="0"/>
            <wp:docPr descr="" title="" id="522" name="Picture"/>
            <a:graphic>
              <a:graphicData uri="http://schemas.openxmlformats.org/drawingml/2006/picture">
                <pic:pic>
                  <pic:nvPicPr>
                    <pic:cNvPr descr="07-Computing_Decisions_files/figure-docx//1B4LwuvgA6aUopOHEAbES1Agjy7Ex2IpVAoUIoBFbsq0_gf9c252d058_0_33.png" id="523" name="Picture"/>
                    <pic:cNvPicPr>
                      <a:picLocks noChangeArrowheads="1" noChangeAspect="1"/>
                    </pic:cNvPicPr>
                  </pic:nvPicPr>
                  <pic:blipFill>
                    <a:blip r:embed="rId5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Another Graphical User Interface example comes from the</w:t>
      </w:r>
      <w:r>
        <w:t xml:space="preserve"> </w:t>
      </w:r>
      <w:hyperlink r:id="rId452">
        <w:r>
          <w:rPr>
            <w:rStyle w:val="Hyperlink"/>
          </w:rPr>
          <w:t xml:space="preserve">OHIF image viewer</w:t>
        </w:r>
      </w:hyperlink>
      <w:r>
        <w:t xml:space="preserve"> </w:t>
      </w:r>
      <w:r>
        <w:t xml:space="preserve">which has a tool bar for modifying, viewing and annotating images.</w:t>
      </w:r>
    </w:p>
    <w:p>
      <w:pPr>
        <w:pStyle w:val="BodyText"/>
      </w:pPr>
      <w:r>
        <w:drawing>
          <wp:inline>
            <wp:extent cx="5334000" cy="3000375"/>
            <wp:effectExtent b="0" l="0" r="0" t="0"/>
            <wp:docPr descr="" title="" id="525" name="Picture"/>
            <a:graphic>
              <a:graphicData uri="http://schemas.openxmlformats.org/drawingml/2006/picture">
                <pic:pic>
                  <pic:nvPicPr>
                    <pic:cNvPr descr="07-Computing_Decisions_files/figure-docx//1B4LwuvgA6aUopOHEAbES1Agjy7Ex2IpVAoUIoBFbsq0_gfd8d3f477a_159_2.png" id="526"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a</w:t>
      </w:r>
      <w:r>
        <w:t xml:space="preserve"> </w:t>
      </w:r>
      <w:hyperlink r:id="rId337">
        <w:r>
          <w:rPr>
            <w:rStyle w:val="Hyperlink"/>
          </w:rPr>
          <w:t xml:space="preserve">command line interface</w:t>
        </w:r>
      </w:hyperlink>
      <w:r>
        <w:t xml:space="preserve"> </w:t>
      </w:r>
      <w:r>
        <w:t xml:space="preserve">(also known as a character interface) allows users to specify functions with code.</w:t>
      </w:r>
    </w:p>
    <w:p>
      <w:pPr>
        <w:pStyle w:val="BodyText"/>
      </w:pPr>
      <w:r>
        <w:t xml:space="preserve">For example, one could perform functions in R using Bioconductor packages such as</w:t>
      </w:r>
      <w:r>
        <w:t xml:space="preserve"> </w:t>
      </w:r>
      <w:hyperlink r:id="rId527">
        <w:r>
          <w:rPr>
            <w:rStyle w:val="Hyperlink"/>
          </w:rPr>
          <w:t xml:space="preserve">Biostrings</w:t>
        </w:r>
      </w:hyperlink>
      <w:r>
        <w:t xml:space="preserve"> </w:t>
      </w:r>
      <w:r>
        <w:t xml:space="preserve">with a command line interface:</w:t>
      </w:r>
    </w:p>
    <w:p>
      <w:pPr>
        <w:pStyle w:val="BodyText"/>
      </w:pPr>
      <w:r>
        <w:drawing>
          <wp:inline>
            <wp:extent cx="5334000" cy="3000375"/>
            <wp:effectExtent b="0" l="0" r="0" t="0"/>
            <wp:docPr descr="" title="" id="529" name="Picture"/>
            <a:graphic>
              <a:graphicData uri="http://schemas.openxmlformats.org/drawingml/2006/picture">
                <pic:pic>
                  <pic:nvPicPr>
                    <pic:cNvPr descr="07-Computing_Decisions_files/figure-docx//1B4LwuvgA6aUopOHEAbES1Agjy7Ex2IpVAoUIoBFbsq0_g115e0d5ae79_0_35.png" id="53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situation where you might use</w:t>
      </w:r>
      <w:r>
        <w:t xml:space="preserve"> </w:t>
      </w:r>
      <w:r>
        <w:rPr>
          <w:bCs/>
          <w:b/>
        </w:rPr>
        <w:t xml:space="preserve">both</w:t>
      </w:r>
      <w:r>
        <w:t xml:space="preserve"> </w:t>
      </w:r>
      <w:r>
        <w:t xml:space="preserve">a command line interface and a GUI, is using</w:t>
      </w:r>
      <w:r>
        <w:t xml:space="preserve"> </w:t>
      </w:r>
      <w:hyperlink r:id="rId531">
        <w:r>
          <w:rPr>
            <w:rStyle w:val="Hyperlink"/>
          </w:rPr>
          <w:t xml:space="preserve">RStudio</w:t>
        </w:r>
      </w:hyperlink>
      <w:r>
        <w:t xml:space="preserve"> </w:t>
      </w:r>
      <w:r>
        <w:t xml:space="preserve">to perform an analysis in R with Bioconductor packages.</w:t>
      </w:r>
      <w:r>
        <w:t xml:space="preserve"> </w:t>
      </w:r>
      <w:hyperlink r:id="rId531">
        <w:r>
          <w:rPr>
            <w:rStyle w:val="Hyperlink"/>
          </w:rPr>
          <w:t xml:space="preserve">RStudio</w:t>
        </w:r>
      </w:hyperlink>
      <w:r>
        <w:t xml:space="preserve"> </w:t>
      </w:r>
      <w:r>
        <w:t xml:space="preserve">is what is called an IDE or an</w:t>
      </w:r>
      <w:r>
        <w:t xml:space="preserve"> </w:t>
      </w:r>
      <w:hyperlink r:id="rId532">
        <w:r>
          <w:rPr>
            <w:rStyle w:val="Hyperlink"/>
          </w:rPr>
          <w:t xml:space="preserve">integrated development environment</w:t>
        </w:r>
      </w:hyperlink>
      <w:r>
        <w:t xml:space="preserve">, which is an application that supports writing code. There are many tools to help you including a console for writing code in R with command line interfacing, as well as graphical interface tools. As shown in this example below, one can inspect and save a plot (that was created with the command line) by using a GUI. The plot was created using the same package as the one used in the command line interface example.</w:t>
      </w:r>
    </w:p>
    <w:p>
      <w:pPr>
        <w:pStyle w:val="BodyText"/>
      </w:pPr>
      <w:r>
        <w:drawing>
          <wp:inline>
            <wp:extent cx="5334000" cy="3000375"/>
            <wp:effectExtent b="0" l="0" r="0" t="0"/>
            <wp:docPr descr="" title="" id="534" name="Picture"/>
            <a:graphic>
              <a:graphicData uri="http://schemas.openxmlformats.org/drawingml/2006/picture">
                <pic:pic>
                  <pic:nvPicPr>
                    <pic:cNvPr descr="07-Computing_Decisions_files/figure-docx//1B4LwuvgA6aUopOHEAbES1Agjy7Ex2IpVAoUIoBFbsq0_g115e0d5ae79_0_30.png" id="535" name="Picture"/>
                    <pic:cNvPicPr>
                      <a:picLocks noChangeArrowheads="1" noChangeAspect="1"/>
                    </pic:cNvPicPr>
                  </pic:nvPicPr>
                  <pic:blipFill>
                    <a:blip r:embed="rId5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 cloud computing options will have both interface options, while others will only have one. This is an important consideration when you decide what computing resources to use.</w:t>
      </w:r>
    </w:p>
    <w:p>
      <w:pPr>
        <w:pStyle w:val="BodyText"/>
      </w:pPr>
      <w:r>
        <w:drawing>
          <wp:inline>
            <wp:extent cx="5334000" cy="3000375"/>
            <wp:effectExtent b="0" l="0" r="0" t="0"/>
            <wp:docPr descr="" title="" id="537" name="Picture"/>
            <a:graphic>
              <a:graphicData uri="http://schemas.openxmlformats.org/drawingml/2006/picture">
                <pic:pic>
                  <pic:nvPicPr>
                    <pic:cNvPr descr="07-Computing_Decisions_files/figure-docx//1B4LwuvgA6aUopOHEAbES1Agjy7Ex2IpVAoUIoBFbsq0_g117b5133acc_71_163.png" id="538"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bookmarkEnd w:id="539"/>
    <w:bookmarkEnd w:id="540"/>
    <w:bookmarkStart w:id="558" w:name="X9771f251558824fd06e015ab924cbe5785fe957"/>
    <w:p>
      <w:pPr>
        <w:pStyle w:val="Heading2"/>
      </w:pPr>
      <w:r>
        <w:rPr>
          <w:rStyle w:val="SectionNumber"/>
        </w:rPr>
        <w:t xml:space="preserve">7.2</w:t>
      </w:r>
      <w:r>
        <w:tab/>
      </w:r>
      <w:r>
        <w:t xml:space="preserve">Local shared resources vs remote shared resources</w:t>
      </w:r>
    </w:p>
    <w:p>
      <w:pPr>
        <w:pStyle w:val="FirstParagraph"/>
      </w:pPr>
      <w:r>
        <w:t xml:space="preserve">Often the first decision about cloud computing resources is based on determining if your personal computer can handle your work. If you have already determined that you indeed need more computing power than your personal lab computers, the next decision is between local shared resources (like an institutional server) and remote shared resources, which include more traditional sharing resource options such as</w:t>
      </w:r>
      <w:r>
        <w:t xml:space="preserve"> </w:t>
      </w:r>
      <w:hyperlink r:id="rId541">
        <w:r>
          <w:rPr>
            <w:rStyle w:val="Hyperlink"/>
          </w:rPr>
          <w:t xml:space="preserve">TACC</w:t>
        </w:r>
      </w:hyperlink>
      <w:r>
        <w:t xml:space="preserve">, as well as more modern cloud computing options. See</w:t>
      </w:r>
      <w:r>
        <w:t xml:space="preserve"> </w:t>
      </w:r>
      <w:r>
        <w:t xml:space="preserve">Fischer (</w:t>
      </w:r>
      <w:hyperlink w:anchor="ref-fischer_jetstream_2019">
        <w:r>
          <w:rPr>
            <w:rStyle w:val="Hyperlink"/>
          </w:rPr>
          <w:t xml:space="preserve">2019</w:t>
        </w:r>
      </w:hyperlink>
      <w:r>
        <w:t xml:space="preserve">)</w:t>
      </w:r>
      <w:r>
        <w:t xml:space="preserve"> </w:t>
      </w:r>
      <w:r>
        <w:t xml:space="preserve">for more information about the costs and benefits of using a cloud option like</w:t>
      </w:r>
      <w:r>
        <w:t xml:space="preserve"> </w:t>
      </w:r>
      <w:hyperlink r:id="rId292">
        <w:r>
          <w:rPr>
            <w:rStyle w:val="Hyperlink"/>
          </w:rPr>
          <w:t xml:space="preserve">Jetstream</w:t>
        </w:r>
      </w:hyperlink>
      <w:r>
        <w:t xml:space="preserve"> </w:t>
      </w:r>
      <w:r>
        <w:t xml:space="preserve">for your computational work. We will now discuss some questions that you might ask yourself to make the decision between local and remote shared computing resources.</w:t>
      </w:r>
    </w:p>
    <w:p>
      <w:pPr>
        <w:pStyle w:val="BodyText"/>
      </w:pPr>
      <w:r>
        <w:drawing>
          <wp:inline>
            <wp:extent cx="5334000" cy="3000375"/>
            <wp:effectExtent b="0" l="0" r="0" t="0"/>
            <wp:docPr descr="" title="" id="543" name="Picture"/>
            <a:graphic>
              <a:graphicData uri="http://schemas.openxmlformats.org/drawingml/2006/picture">
                <pic:pic>
                  <pic:nvPicPr>
                    <pic:cNvPr descr="07-Computing_Decisions_files/figure-docx//1B4LwuvgA6aUopOHEAbES1Agjy7Ex2IpVAoUIoBFbsq0_g117b5133acc_71_174.png" id="544"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8"/>
        </w:numPr>
        <w:pStyle w:val="Compact"/>
      </w:pPr>
      <w:r>
        <w:rPr>
          <w:bCs/>
          <w:b/>
        </w:rPr>
        <w:t xml:space="preserve">Are local shared computing resources sufficient?</w:t>
      </w:r>
    </w:p>
    <w:p>
      <w:pPr>
        <w:pStyle w:val="FirstParagraph"/>
      </w:pPr>
      <w:r>
        <w:t xml:space="preserve">When a local computing resource solution already works, one may rightly question the time required to learning how to use a new cloud-based platform. In that case, it might be more efficient to keep using the local resource. However, when local solutions are insufficient or unsustainable (say other users often use up most of the resources or a server is often down), then remote options may be worth considering.</w:t>
      </w:r>
    </w:p>
    <w:p>
      <w:pPr>
        <w:numPr>
          <w:ilvl w:val="0"/>
          <w:numId w:val="1029"/>
        </w:numPr>
        <w:pStyle w:val="Compact"/>
      </w:pPr>
      <w:r>
        <w:rPr>
          <w:bCs/>
          <w:b/>
        </w:rPr>
        <w:t xml:space="preserve">Do you want to work with especially big or controlled access datasets?</w:t>
      </w:r>
    </w:p>
    <w:p>
      <w:pPr>
        <w:pStyle w:val="FirstParagraph"/>
      </w:pPr>
      <w:r>
        <w:t xml:space="preserve">Increasingly, large datasets like the</w:t>
      </w:r>
      <w:r>
        <w:t xml:space="preserve"> </w:t>
      </w:r>
      <w:hyperlink r:id="rId381">
        <w:r>
          <w:rPr>
            <w:rStyle w:val="Hyperlink"/>
          </w:rPr>
          <w:t xml:space="preserve">Genotype -Tissue Expression (GTEx)</w:t>
        </w:r>
      </w:hyperlink>
      <w:r>
        <w:t xml:space="preserve">,</w:t>
      </w:r>
      <w:r>
        <w:t xml:space="preserve"> </w:t>
      </w:r>
      <w:hyperlink r:id="rId382">
        <w:r>
          <w:rPr>
            <w:rStyle w:val="Hyperlink"/>
          </w:rPr>
          <w:t xml:space="preserve">Therapeutically Applicable Research to Generate Effective Treatments (TARGET)</w:t>
        </w:r>
      </w:hyperlink>
      <w:r>
        <w:t xml:space="preserve"> </w:t>
      </w:r>
      <w:r>
        <w:t xml:space="preserve">or</w:t>
      </w:r>
      <w:r>
        <w:t xml:space="preserve"> </w:t>
      </w:r>
      <w:hyperlink r:id="rId352">
        <w:r>
          <w:rPr>
            <w:rStyle w:val="Hyperlink"/>
          </w:rPr>
          <w:t xml:space="preserve">The Cancer Genome Atlas (TCGA)</w:t>
        </w:r>
      </w:hyperlink>
      <w:r>
        <w:t xml:space="preserve"> </w:t>
      </w:r>
      <w:r>
        <w:t xml:space="preserve">are being stored on the cloud-based platforms. If your work relies on being able to access a large dataset like this, then cloud computing resources may be your only practical option.</w:t>
      </w:r>
    </w:p>
    <w:p>
      <w:pPr>
        <w:numPr>
          <w:ilvl w:val="0"/>
          <w:numId w:val="1030"/>
        </w:numPr>
        <w:pStyle w:val="Compact"/>
      </w:pPr>
      <w:r>
        <w:rPr>
          <w:bCs/>
          <w:b/>
        </w:rPr>
        <w:t xml:space="preserve">Do you need to work with collaborators, especially those outside of your institute?</w:t>
      </w:r>
    </w:p>
    <w:p>
      <w:pPr>
        <w:pStyle w:val="FirstParagraph"/>
      </w:pPr>
      <w:r>
        <w:t xml:space="preserve">Computational research increasingly involves larger and larger collaborations. While many systems exist to share work, and more traditional remote shared resources can work in these settings, cloud platforms make it easier for everyone to share the exact same computational environment including hardware, software, and datasets.</w:t>
      </w:r>
    </w:p>
    <w:p>
      <w:pPr>
        <w:pStyle w:val="BodyText"/>
      </w:pPr>
      <w:r>
        <w:t xml:space="preserve">We will now discuss several opportunities and challenges that cloud computing currently presents.</w:t>
      </w:r>
    </w:p>
    <w:bookmarkStart w:id="556" w:name="benefits-of-cloud-computing"/>
    <w:p>
      <w:pPr>
        <w:pStyle w:val="Heading3"/>
      </w:pPr>
      <w:r>
        <w:rPr>
          <w:rStyle w:val="SectionNumber"/>
        </w:rPr>
        <w:t xml:space="preserve">7.2.1</w:t>
      </w:r>
      <w:r>
        <w:tab/>
      </w:r>
      <w:r>
        <w:t xml:space="preserve">Benefits of Cloud Computing</w:t>
      </w:r>
    </w:p>
    <w:p>
      <w:pPr>
        <w:pStyle w:val="FirstParagraph"/>
      </w:pPr>
      <w:r>
        <w:t xml:space="preserve">The state of Cloud computing is continually evolving. Here, we highlight some of the main current benefits:</w:t>
      </w:r>
    </w:p>
    <w:p>
      <w:pPr>
        <w:numPr>
          <w:ilvl w:val="0"/>
          <w:numId w:val="1031"/>
        </w:numPr>
        <w:pStyle w:val="Compact"/>
      </w:pPr>
      <w:r>
        <w:rPr>
          <w:bCs/>
          <w:b/>
        </w:rPr>
        <w:t xml:space="preserve">Sharing history</w:t>
      </w:r>
    </w:p>
    <w:p>
      <w:pPr>
        <w:pStyle w:val="FirstParagraph"/>
      </w:pPr>
      <w:r>
        <w:t xml:space="preserve">The first major benefit is the increasing ease with which one can share and collaborate on research projects. Shown here is the History feature of</w:t>
      </w:r>
      <w:r>
        <w:t xml:space="preserve"> </w:t>
      </w:r>
      <w:hyperlink r:id="rId520">
        <w:r>
          <w:rPr>
            <w:rStyle w:val="Hyperlink"/>
          </w:rPr>
          <w:t xml:space="preserve">Galaxy</w:t>
        </w:r>
      </w:hyperlink>
      <w:r>
        <w:t xml:space="preserve">. Using this, one can share not only what datasets they used but also every computational manipulation that was performed.</w:t>
      </w:r>
    </w:p>
    <w:p>
      <w:pPr>
        <w:pStyle w:val="BodyText"/>
      </w:pPr>
      <w:r>
        <w:drawing>
          <wp:inline>
            <wp:extent cx="5334000" cy="3000375"/>
            <wp:effectExtent b="0" l="0" r="0" t="0"/>
            <wp:docPr descr="" title="" id="546" name="Picture"/>
            <a:graphic>
              <a:graphicData uri="http://schemas.openxmlformats.org/drawingml/2006/picture">
                <pic:pic>
                  <pic:nvPicPr>
                    <pic:cNvPr descr="07-Computing_Decisions_files/figure-docx//1B4LwuvgA6aUopOHEAbES1Agjy7Ex2IpVAoUIoBFbsq0_gf9c252d058_0_38.png" id="547" name="Picture"/>
                    <pic:cNvPicPr>
                      <a:picLocks noChangeArrowheads="1" noChangeAspect="1"/>
                    </pic:cNvPicPr>
                  </pic:nvPicPr>
                  <pic:blipFill>
                    <a:blip r:embed="rId5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By sharing such a history, one can reproduce an analysis in its entirety (if they use the same data), allowing collaborators to offer comments and extend upon the work with ease.</w:t>
      </w:r>
    </w:p>
    <w:p>
      <w:pPr>
        <w:numPr>
          <w:ilvl w:val="0"/>
          <w:numId w:val="1032"/>
        </w:numPr>
        <w:pStyle w:val="Compact"/>
      </w:pPr>
      <w:r>
        <w:rPr>
          <w:bCs/>
          <w:b/>
        </w:rPr>
        <w:t xml:space="preserve">Sharing Workflows between Platforms</w:t>
      </w:r>
    </w:p>
    <w:p>
      <w:pPr>
        <w:pStyle w:val="FirstParagraph"/>
      </w:pPr>
      <w:r>
        <w:t xml:space="preserve">While sharing complete analysis histories is for the most part constrained to a particular software platform, a second benefit is the ability to share workflows between platforms.</w:t>
      </w:r>
      <w:hyperlink r:id="rId548">
        <w:r>
          <w:rPr>
            <w:rStyle w:val="Hyperlink"/>
          </w:rPr>
          <w:t xml:space="preserve">Dockstore</w:t>
        </w:r>
      </w:hyperlink>
      <w:r>
        <w:t xml:space="preserve"> </w:t>
      </w:r>
      <w:r>
        <w:t xml:space="preserve">is a great open-source and free option to share and find bioinformatics workflows that can be launched using different platforms.</w:t>
      </w:r>
    </w:p>
    <w:p>
      <w:pPr>
        <w:pStyle w:val="BodyText"/>
      </w:pPr>
      <w:r>
        <w:t xml:space="preserve">Shown here is a diagram of an analysis pipeline to create a</w:t>
      </w:r>
      <w:r>
        <w:t xml:space="preserve"> </w:t>
      </w:r>
      <w:hyperlink r:id="rId549">
        <w:r>
          <w:rPr>
            <w:rStyle w:val="Hyperlink"/>
          </w:rPr>
          <w:t xml:space="preserve">custom reference</w:t>
        </w:r>
      </w:hyperlink>
      <w:r>
        <w:t xml:space="preserve"> </w:t>
      </w:r>
      <w:r>
        <w:t xml:space="preserve">for single cell 10x data using</w:t>
      </w:r>
      <w:r>
        <w:t xml:space="preserve"> </w:t>
      </w:r>
      <w:hyperlink r:id="rId550">
        <w:r>
          <w:rPr>
            <w:rStyle w:val="Hyperlink"/>
          </w:rPr>
          <w:t xml:space="preserve">cell ranger</w:t>
        </w:r>
      </w:hyperlink>
      <w:r>
        <w:t xml:space="preserve"> </w:t>
      </w:r>
      <w:r>
        <w:t xml:space="preserve">published by the Klarman Cell Observatory on</w:t>
      </w:r>
      <w:r>
        <w:t xml:space="preserve"> </w:t>
      </w:r>
      <w:hyperlink r:id="rId551">
        <w:r>
          <w:rPr>
            <w:rStyle w:val="Hyperlink"/>
          </w:rPr>
          <w:t xml:space="preserve">Dockstore</w:t>
        </w:r>
      </w:hyperlink>
      <w:r>
        <w:t xml:space="preserve">. Users can launch the workflow on various supported platforms such as Terra or AnVIL:</w:t>
      </w:r>
    </w:p>
    <w:p>
      <w:pPr>
        <w:pStyle w:val="BodyText"/>
      </w:pPr>
      <w:r>
        <w:drawing>
          <wp:inline>
            <wp:extent cx="5334000" cy="3000375"/>
            <wp:effectExtent b="0" l="0" r="0" t="0"/>
            <wp:docPr descr="" title="" id="553" name="Picture"/>
            <a:graphic>
              <a:graphicData uri="http://schemas.openxmlformats.org/drawingml/2006/picture">
                <pic:pic>
                  <pic:nvPicPr>
                    <pic:cNvPr descr="07-Computing_Decisions_files/figure-docx//1B4LwuvgA6aUopOHEAbES1Agjy7Ex2IpVAoUIoBFbsq0_g117032ee319_0_8.png" id="554" name="Picture"/>
                    <pic:cNvPicPr>
                      <a:picLocks noChangeArrowheads="1" noChangeAspect="1"/>
                    </pic:cNvPicPr>
                  </pic:nvPicPr>
                  <pic:blipFill>
                    <a:blip r:embed="rId5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higher level abstraction coupled with container technology allows this multistep analysis to be run with relative ease on supporting platforms like Terra, AnVIL, or</w:t>
      </w:r>
      <w:r>
        <w:t xml:space="preserve"> </w:t>
      </w:r>
      <w:hyperlink r:id="rId555">
        <w:r>
          <w:rPr>
            <w:rStyle w:val="Hyperlink"/>
          </w:rPr>
          <w:t xml:space="preserve">DNAnexus</w:t>
        </w:r>
      </w:hyperlink>
      <w:r>
        <w:t xml:space="preserve">. DNAnexus is yet another computing platform company, although with generally more costs associated as compared to Terra or AnVIL.</w:t>
      </w:r>
    </w:p>
    <w:p>
      <w:pPr>
        <w:numPr>
          <w:ilvl w:val="0"/>
          <w:numId w:val="1033"/>
        </w:numPr>
        <w:pStyle w:val="Compact"/>
      </w:pPr>
      <w:r>
        <w:rPr>
          <w:bCs/>
          <w:b/>
        </w:rPr>
        <w:t xml:space="preserve">Using Commodity Hardware</w:t>
      </w:r>
    </w:p>
    <w:p>
      <w:pPr>
        <w:pStyle w:val="FirstParagraph"/>
      </w:pPr>
      <w:r>
        <w:t xml:space="preserve">The third benefit we highlight is the increasing ease by which one can provision commodity hardware at scale.</w:t>
      </w:r>
    </w:p>
    <w:p>
      <w:pPr>
        <w:pStyle w:val="BodyText"/>
      </w:pPr>
      <w:r>
        <w:t xml:space="preserve">What this means is that you can pay reasonable costs to complete your analysis in less time by renting hundreds to tens of thousands of Cloud-based computers – importantly stopping the bill when your analysis is complete. Specialized hardware like GPUs and large memory nodes are also available for rent allowing you to pay only for what you need. This could be difficult to do with a local server, which might require a great deal of time to increase the storage and computing capacity of the server, and it might be cost-prohibitive.</w:t>
      </w:r>
    </w:p>
    <w:p>
      <w:pPr>
        <w:numPr>
          <w:ilvl w:val="0"/>
          <w:numId w:val="1034"/>
        </w:numPr>
        <w:pStyle w:val="Compact"/>
      </w:pPr>
      <w:r>
        <w:rPr>
          <w:bCs/>
          <w:b/>
        </w:rPr>
        <w:t xml:space="preserve">Less Etiquette</w:t>
      </w:r>
    </w:p>
    <w:p>
      <w:pPr>
        <w:pStyle w:val="FirstParagraph"/>
      </w:pPr>
      <w:r>
        <w:t xml:space="preserve">Relative to more traditional shared computing resources, you don’t need to worry as much about sharing etiquette with cloud computing options because these resources typically have more than enough to go around. There is a trade-off, in that you will need to learn how to work with the cloud computing platform; however, you can be more independent about what software you use and how many resources you use without bothering others.</w:t>
      </w:r>
    </w:p>
    <w:p>
      <w:pPr>
        <w:numPr>
          <w:ilvl w:val="0"/>
          <w:numId w:val="1035"/>
        </w:numPr>
        <w:pStyle w:val="Compact"/>
      </w:pPr>
      <w:r>
        <w:rPr>
          <w:bCs/>
          <w:b/>
        </w:rPr>
        <w:t xml:space="preserve">GUI Interface</w:t>
      </w:r>
    </w:p>
    <w:p>
      <w:pPr>
        <w:pStyle w:val="FirstParagraph"/>
      </w:pPr>
      <w:r>
        <w:t xml:space="preserve">Although you can work with software that has a GUI interface on a more traditional local or remote shared resource, having a GUI directly built into the computing environment is often not available. However, many cloud computing options provide GUI systems, which can be helpful for users who are less familiar with writing code for the command line.</w:t>
      </w:r>
    </w:p>
    <w:p>
      <w:pPr>
        <w:numPr>
          <w:ilvl w:val="0"/>
          <w:numId w:val="1036"/>
        </w:numPr>
        <w:pStyle w:val="Compact"/>
      </w:pPr>
      <w:r>
        <w:rPr>
          <w:bCs/>
          <w:b/>
        </w:rPr>
        <w:t xml:space="preserve">General Security</w:t>
      </w:r>
    </w:p>
    <w:p>
      <w:pPr>
        <w:pStyle w:val="FirstParagraph"/>
      </w:pPr>
      <w:r>
        <w:t xml:space="preserve">Often cloud computing options, depending on the size of the resource, will have a team of people working on maintaining the security of the resource. Thus, these resources often have more manpower to commit to security than some of the smaller local shared resources. That being said, it depends on the resource, and it is a good idea to look into the security measures of resources that you are considering to use. Furthermore, this does not necessarily mean that the security meets the requirements for certain data privacy protections. See the next section for more on this.</w:t>
      </w:r>
    </w:p>
    <w:bookmarkEnd w:id="556"/>
    <w:bookmarkStart w:id="557" w:name="challenges-of-cloud-computing"/>
    <w:p>
      <w:pPr>
        <w:pStyle w:val="Heading3"/>
      </w:pPr>
      <w:r>
        <w:rPr>
          <w:rStyle w:val="SectionNumber"/>
        </w:rPr>
        <w:t xml:space="preserve">7.2.2</w:t>
      </w:r>
      <w:r>
        <w:tab/>
      </w:r>
      <w:r>
        <w:t xml:space="preserve">Challenges of Cloud Computing</w:t>
      </w:r>
    </w:p>
    <w:p>
      <w:pPr>
        <w:pStyle w:val="FirstParagraph"/>
      </w:pPr>
      <w:r>
        <w:t xml:space="preserve">Balancing these benefits are the following challenges:</w:t>
      </w:r>
    </w:p>
    <w:p>
      <w:pPr>
        <w:numPr>
          <w:ilvl w:val="0"/>
          <w:numId w:val="1037"/>
        </w:numPr>
        <w:pStyle w:val="Compact"/>
      </w:pPr>
      <w:r>
        <w:rPr>
          <w:bCs/>
          <w:b/>
        </w:rPr>
        <w:t xml:space="preserve">Data Transfer</w:t>
      </w:r>
    </w:p>
    <w:p>
      <w:pPr>
        <w:pStyle w:val="FirstParagraph"/>
      </w:pPr>
      <w:r>
        <w:t xml:space="preserve">Data transfer and data management remains a cumbersome task. While storing data in the cloud has its advantages, it also has corresponding storage costs. Thus, careful planning is necessary with regards to what data will be stored where, as well as budgeting the time necessary to transfer data back and forth. However if you have yet to start work on a local shared computing resource than the work to transfer may be comparable. Additionally, if you plan to use public data that is accessible through a platform designed for research, then you may in fact have less data transfer needs when working with a cloud computing option.</w:t>
      </w:r>
    </w:p>
    <w:p>
      <w:pPr>
        <w:numPr>
          <w:ilvl w:val="0"/>
          <w:numId w:val="1038"/>
        </w:numPr>
        <w:pStyle w:val="Compact"/>
      </w:pPr>
      <w:r>
        <w:rPr>
          <w:bCs/>
          <w:b/>
        </w:rPr>
        <w:t xml:space="preserve">Data Privacy</w:t>
      </w:r>
    </w:p>
    <w:p>
      <w:pPr>
        <w:pStyle w:val="FirstParagraph"/>
      </w:pPr>
      <w:r>
        <w:t xml:space="preserve">Most cloud resources offer features that make it easier to access and share data, and these features often come at the</w:t>
      </w:r>
      <w:r>
        <w:t xml:space="preserve"> </w:t>
      </w:r>
      <w:r>
        <w:rPr>
          <w:bCs/>
          <w:b/>
        </w:rPr>
        <w:t xml:space="preserve">expense of data privacy</w:t>
      </w:r>
      <w:r>
        <w:t xml:space="preserve">. Thus, special precautions must be implemented to securely store protected datasets such as human genome sequences and electronic health records.</w:t>
      </w:r>
    </w:p>
    <w:p>
      <w:pPr>
        <w:pStyle w:val="BodyText"/>
      </w:pPr>
      <w:r>
        <w:t xml:space="preserve">Some of the specialized research platforms allow for this as described in the previous chapter. Make sure you check what is required to set up an extra privacy protection - often this will not be automatic. Also keep in mind that although local shared resources like that of your university often have good security and data privacy policies and protection mechanisms, this is not always the case. It is worth investigating the methods each resource uses specifically.</w:t>
      </w:r>
    </w:p>
    <w:p>
      <w:pPr>
        <w:pStyle w:val="BodyText"/>
      </w:pPr>
      <w:r>
        <w:t xml:space="preserve">Also make sure you check that consent forms for any data collection describe your data sharing intentions on shared resource platforms and have been approved by IRB.</w:t>
      </w:r>
    </w:p>
    <w:p>
      <w:pPr>
        <w:numPr>
          <w:ilvl w:val="0"/>
          <w:numId w:val="1039"/>
        </w:numPr>
        <w:pStyle w:val="Compact"/>
      </w:pPr>
      <w:r>
        <w:rPr>
          <w:bCs/>
          <w:b/>
        </w:rPr>
        <w:t xml:space="preserve">Costs</w:t>
      </w:r>
    </w:p>
    <w:p>
      <w:pPr>
        <w:pStyle w:val="FirstParagraph"/>
      </w:pPr>
      <w:r>
        <w:t xml:space="preserve">Controlling costs, especially with regards to storage and computing, presents a third formidable challenge. Understanding how the billing works for each shared cloud platform can be very confusing and generally requires a bit of time to learn. It can be difficult to be aware of how much money is currently being spent and how to estimate how much money is likely to be spent in the future.</w:t>
      </w:r>
    </w:p>
    <w:p>
      <w:pPr>
        <w:pStyle w:val="BodyText"/>
      </w:pPr>
      <w:r>
        <w:t xml:space="preserve">To avoid costly accidents, make sure you are aware of the billing for the resources you are using and you inform students and other lab members.</w:t>
      </w:r>
    </w:p>
    <w:p>
      <w:pPr>
        <w:numPr>
          <w:ilvl w:val="0"/>
          <w:numId w:val="1040"/>
        </w:numPr>
        <w:pStyle w:val="Compact"/>
      </w:pPr>
      <w:r>
        <w:rPr>
          <w:bCs/>
          <w:b/>
        </w:rPr>
        <w:t xml:space="preserve">IT</w:t>
      </w:r>
    </w:p>
    <w:p>
      <w:pPr>
        <w:pStyle w:val="FirstParagraph"/>
      </w:pPr>
      <w:r>
        <w:t xml:space="preserve">A final challenge is that many IT support staff do not have extensive experience managing cloud resources. Should IT choose to support analysis on the cloud, they would face the aforementioned challenges of understanding and supporting data management, security compliance, and cost management. Fortunately, large initiatives like AnVIL,</w:t>
      </w:r>
      <w:r>
        <w:t xml:space="preserve"> </w:t>
      </w:r>
      <w:hyperlink r:id="rId520">
        <w:r>
          <w:rPr>
            <w:rStyle w:val="Hyperlink"/>
          </w:rPr>
          <w:t xml:space="preserve">Galaxy</w:t>
        </w:r>
      </w:hyperlink>
      <w:r>
        <w:t xml:space="preserve">, and CyVerse continue to work on democratizing access to cloud computing by tackling many of these challenges.</w:t>
      </w:r>
    </w:p>
    <w:bookmarkEnd w:id="557"/>
    <w:bookmarkEnd w:id="558"/>
    <w:bookmarkStart w:id="565" w:name="choosing-between-remote-sharing-options"/>
    <w:p>
      <w:pPr>
        <w:pStyle w:val="Heading2"/>
      </w:pPr>
      <w:r>
        <w:rPr>
          <w:rStyle w:val="SectionNumber"/>
        </w:rPr>
        <w:t xml:space="preserve">7.3</w:t>
      </w:r>
      <w:r>
        <w:tab/>
      </w:r>
      <w:r>
        <w:t xml:space="preserve">Choosing between remote sharing options</w:t>
      </w:r>
    </w:p>
    <w:p>
      <w:pPr>
        <w:pStyle w:val="FirstParagraph"/>
      </w:pPr>
      <w:r>
        <w:t xml:space="preserve">Should you decide that you want to go with a remote sharing option, the final major decision is to decide which remote computing resource to go with.</w:t>
      </w:r>
    </w:p>
    <w:p>
      <w:pPr>
        <w:pStyle w:val="BodyText"/>
      </w:pPr>
      <w:r>
        <w:drawing>
          <wp:inline>
            <wp:extent cx="5334000" cy="3000375"/>
            <wp:effectExtent b="0" l="0" r="0" t="0"/>
            <wp:docPr descr="" title="" id="560" name="Picture"/>
            <a:graphic>
              <a:graphicData uri="http://schemas.openxmlformats.org/drawingml/2006/picture">
                <pic:pic>
                  <pic:nvPicPr>
                    <pic:cNvPr descr="07-Computing_Decisions_files/figure-docx//1B4LwuvgA6aUopOHEAbES1Agjy7Ex2IpVAoUIoBFbsq0_g117b5133acc_71_185.png" id="561" name="Picture"/>
                    <pic:cNvPicPr>
                      <a:picLocks noChangeArrowheads="1" noChangeAspect="1"/>
                    </pic:cNvPicPr>
                  </pic:nvPicPr>
                  <pic:blipFill>
                    <a:blip r:embed="rId5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decision should be based on the following:</w:t>
      </w:r>
    </w:p>
    <w:p>
      <w:pPr>
        <w:pStyle w:val="BodyText"/>
      </w:pPr>
      <w:r>
        <w:drawing>
          <wp:inline>
            <wp:extent cx="5334000" cy="3000375"/>
            <wp:effectExtent b="0" l="0" r="0" t="0"/>
            <wp:docPr descr="" title="" id="563" name="Picture"/>
            <a:graphic>
              <a:graphicData uri="http://schemas.openxmlformats.org/drawingml/2006/picture">
                <pic:pic>
                  <pic:nvPicPr>
                    <pic:cNvPr descr="07-Computing_Decisions_files/figure-docx//1B4LwuvgA6aUopOHEAbES1Agjy7Ex2IpVAoUIoBFbsq0_g1175806cc27_0_27.png" id="564" name="Picture"/>
                    <pic:cNvPicPr>
                      <a:picLocks noChangeArrowheads="1" noChangeAspect="1"/>
                    </pic:cNvPicPr>
                  </pic:nvPicPr>
                  <pic:blipFill>
                    <a:blip r:embed="rId562"/>
                    <a:stretch>
                      <a:fillRect/>
                    </a:stretch>
                  </pic:blipFill>
                  <pic:spPr bwMode="auto">
                    <a:xfrm>
                      <a:off x="0" y="0"/>
                      <a:ext cx="5334000" cy="3000375"/>
                    </a:xfrm>
                    <a:prstGeom prst="rect">
                      <a:avLst/>
                    </a:prstGeom>
                    <a:noFill/>
                    <a:ln w="9525">
                      <a:noFill/>
                      <a:headEnd/>
                      <a:tailEnd/>
                    </a:ln>
                  </pic:spPr>
                </pic:pic>
              </a:graphicData>
            </a:graphic>
          </wp:inline>
        </w:drawing>
      </w:r>
    </w:p>
    <w:bookmarkEnd w:id="565"/>
    <w:bookmarkStart w:id="568" w:name="overall-decision-process"/>
    <w:p>
      <w:pPr>
        <w:pStyle w:val="Heading2"/>
      </w:pPr>
      <w:r>
        <w:rPr>
          <w:rStyle w:val="SectionNumber"/>
        </w:rPr>
        <w:t xml:space="preserve">7.4</w:t>
      </w:r>
      <w:r>
        <w:tab/>
      </w:r>
      <w:r>
        <w:t xml:space="preserve">Overall Decision Process</w:t>
      </w:r>
    </w:p>
    <w:p>
      <w:pPr>
        <w:pStyle w:val="FirstParagraph"/>
      </w:pPr>
      <w:r>
        <w:t xml:space="preserve">We suggest evaluating your computing needs based on the following decision tree. The tree reads from left to right, and you can click on the image to zoom.</w:t>
      </w:r>
    </w:p>
    <w:bookmarkStart w:id="567" w:name="X7ea823fcf738b7339212a8e0b3aa935f04a0f47"/>
    <w:bookmarkStart w:id="566" w:name="X6a63ac70d785fa3a92178dafcdc3ba0b66f8b12"/>
    <w:p>
      <w:pPr>
        <w:pStyle w:val="BodyText"/>
      </w:pPr>
    </w:p>
    <w:bookmarkEnd w:id="566"/>
    <w:bookmarkEnd w:id="567"/>
    <w:p>
      <w:pPr>
        <w:pStyle w:val="BodyText"/>
      </w:pPr>
    </w:p>
    <w:bookmarkEnd w:id="568"/>
    <w:bookmarkStart w:id="569" w:name="conclusion-5"/>
    <w:p>
      <w:pPr>
        <w:pStyle w:val="Heading2"/>
      </w:pPr>
      <w:r>
        <w:rPr>
          <w:rStyle w:val="SectionNumber"/>
        </w:rPr>
        <w:t xml:space="preserve">7.5</w:t>
      </w:r>
      <w:r>
        <w:tab/>
      </w:r>
      <w:r>
        <w:t xml:space="preserve">Conclusion</w:t>
      </w:r>
    </w:p>
    <w:p>
      <w:pPr>
        <w:pStyle w:val="FirstParagraph"/>
      </w:pPr>
      <w:r>
        <w:t xml:space="preserve">We hope that this chapter has given you some more perspective on how to make important computing decisions to make the most out of your work.</w:t>
      </w:r>
    </w:p>
    <w:p>
      <w:pPr>
        <w:pStyle w:val="BodyText"/>
      </w:pPr>
      <w:r>
        <w:t xml:space="preserve">In conclusion, here are some of the major take-home messages:</w:t>
      </w:r>
    </w:p>
    <w:p>
      <w:pPr>
        <w:numPr>
          <w:ilvl w:val="0"/>
          <w:numId w:val="1041"/>
        </w:numPr>
        <w:pStyle w:val="Compact"/>
      </w:pPr>
      <w:r>
        <w:t xml:space="preserve">The three major computing decisions are:</w:t>
      </w:r>
    </w:p>
    <w:p>
      <w:pPr>
        <w:numPr>
          <w:ilvl w:val="0"/>
          <w:numId w:val="1042"/>
        </w:numPr>
        <w:pStyle w:val="Compact"/>
      </w:pPr>
      <w:r>
        <w:t xml:space="preserve">Personal computer vs Shared resource</w:t>
      </w:r>
    </w:p>
    <w:p>
      <w:pPr>
        <w:numPr>
          <w:ilvl w:val="0"/>
          <w:numId w:val="1042"/>
        </w:numPr>
        <w:pStyle w:val="Compact"/>
      </w:pPr>
      <w:r>
        <w:t xml:space="preserve">Local shared resource vs. Remote Shared resource</w:t>
      </w:r>
    </w:p>
    <w:p>
      <w:pPr>
        <w:numPr>
          <w:ilvl w:val="0"/>
          <w:numId w:val="1042"/>
        </w:numPr>
        <w:pStyle w:val="Compact"/>
      </w:pPr>
      <w:r>
        <w:t xml:space="preserve">Which shared resource.</w:t>
      </w:r>
    </w:p>
    <w:p>
      <w:pPr>
        <w:pStyle w:val="FirstParagraph"/>
      </w:pPr>
      <w:r>
        <w:t xml:space="preserve">Start first with determining if your personal computer can handle your work or if you have plans to collaborate with others at different institutes.</w:t>
      </w:r>
    </w:p>
    <w:p>
      <w:pPr>
        <w:numPr>
          <w:ilvl w:val="0"/>
          <w:numId w:val="1043"/>
        </w:numPr>
        <w:pStyle w:val="Compact"/>
      </w:pPr>
      <w:r>
        <w:t xml:space="preserve">The following are general considerations that can help you make each of the 3 decisions:</w:t>
      </w:r>
    </w:p>
    <w:p>
      <w:pPr>
        <w:numPr>
          <w:ilvl w:val="0"/>
          <w:numId w:val="1044"/>
        </w:numPr>
        <w:pStyle w:val="Compact"/>
      </w:pPr>
      <w:r>
        <w:t xml:space="preserve">How computationally intensive will the work be?</w:t>
      </w:r>
    </w:p>
    <w:p>
      <w:pPr>
        <w:numPr>
          <w:ilvl w:val="0"/>
          <w:numId w:val="1044"/>
        </w:numPr>
        <w:pStyle w:val="Compact"/>
      </w:pPr>
      <w:r>
        <w:t xml:space="preserve">How much data storage is and will be needed?</w:t>
      </w:r>
    </w:p>
    <w:p>
      <w:pPr>
        <w:numPr>
          <w:ilvl w:val="0"/>
          <w:numId w:val="1044"/>
        </w:numPr>
        <w:pStyle w:val="Compact"/>
      </w:pPr>
      <w:r>
        <w:t xml:space="preserve">Do I plan on collaborating with others outside my institute?</w:t>
      </w:r>
    </w:p>
    <w:p>
      <w:pPr>
        <w:numPr>
          <w:ilvl w:val="0"/>
          <w:numId w:val="1044"/>
        </w:numPr>
        <w:pStyle w:val="Compact"/>
      </w:pPr>
      <w:r>
        <w:t xml:space="preserve">Does my data that need extra privacy protection?</w:t>
      </w:r>
    </w:p>
    <w:p>
      <w:pPr>
        <w:numPr>
          <w:ilvl w:val="0"/>
          <w:numId w:val="1044"/>
        </w:numPr>
        <w:pStyle w:val="Compact"/>
      </w:pPr>
      <w:r>
        <w:t xml:space="preserve">How much money can I spend on computing? - Do I want extra guidance for my informatics work?</w:t>
      </w:r>
    </w:p>
    <w:p>
      <w:pPr>
        <w:numPr>
          <w:ilvl w:val="0"/>
          <w:numId w:val="1044"/>
        </w:numPr>
        <w:pStyle w:val="Compact"/>
      </w:pPr>
      <w:r>
        <w:t xml:space="preserve">Do I need flexibility? Might I work with more data modalities in the future?</w:t>
      </w:r>
    </w:p>
    <w:p>
      <w:pPr>
        <w:numPr>
          <w:ilvl w:val="0"/>
          <w:numId w:val="1044"/>
        </w:numPr>
        <w:pStyle w:val="Compact"/>
      </w:pPr>
      <w:r>
        <w:t xml:space="preserve">Do I need scalability? Will I soon work with more data?</w:t>
      </w:r>
    </w:p>
    <w:p>
      <w:pPr>
        <w:numPr>
          <w:ilvl w:val="0"/>
          <w:numId w:val="1044"/>
        </w:numPr>
        <w:pStyle w:val="Compact"/>
      </w:pPr>
      <w:r>
        <w:t xml:space="preserve">Do I need access to large controlled datasets?</w:t>
      </w:r>
    </w:p>
    <w:p>
      <w:pPr>
        <w:numPr>
          <w:ilvl w:val="0"/>
          <w:numId w:val="1044"/>
        </w:numPr>
        <w:pStyle w:val="Compact"/>
      </w:pPr>
      <w:r>
        <w:t xml:space="preserve">What kind of interface would be helpful?</w:t>
      </w:r>
    </w:p>
    <w:p>
      <w:pPr>
        <w:numPr>
          <w:ilvl w:val="0"/>
          <w:numId w:val="1045"/>
        </w:numPr>
      </w:pPr>
      <w:r>
        <w:t xml:space="preserve">The main benefits of cloud options are easier sharing of data, code, and workflows even across different computing platforms, access to large amounts of computing resources, generally only need to pay for the resource you actually use, less need to be as conscious of proper etiquette for sharing computing resources.</w:t>
      </w:r>
    </w:p>
    <w:p>
      <w:pPr>
        <w:numPr>
          <w:ilvl w:val="0"/>
          <w:numId w:val="1045"/>
        </w:numPr>
      </w:pPr>
      <w:r>
        <w:t xml:space="preserve">The main drawbacks of cloud options in general are:</w:t>
      </w:r>
    </w:p>
    <w:p>
      <w:pPr>
        <w:numPr>
          <w:ilvl w:val="0"/>
          <w:numId w:val="1046"/>
        </w:numPr>
        <w:pStyle w:val="Compact"/>
      </w:pPr>
      <w:r>
        <w:t xml:space="preserve">If you were already using a shared resource, then migrating to the cloud will require data transfer effort and time</w:t>
      </w:r>
    </w:p>
    <w:p>
      <w:pPr>
        <w:numPr>
          <w:ilvl w:val="0"/>
          <w:numId w:val="1046"/>
        </w:numPr>
        <w:pStyle w:val="Compact"/>
      </w:pPr>
      <w:r>
        <w:t xml:space="preserve">Some cloud computing options do not provide data privacy protection that may be needed for certain types of data</w:t>
      </w:r>
    </w:p>
    <w:p>
      <w:pPr>
        <w:numPr>
          <w:ilvl w:val="0"/>
          <w:numId w:val="1046"/>
        </w:numPr>
        <w:pStyle w:val="Compact"/>
      </w:pPr>
      <w:r>
        <w:t xml:space="preserve">Costs calculations can be especially confusing and you will need to learn how it works for the particular resource that you are interested in using</w:t>
      </w:r>
    </w:p>
    <w:p>
      <w:pPr>
        <w:numPr>
          <w:ilvl w:val="0"/>
          <w:numId w:val="1046"/>
        </w:numPr>
        <w:pStyle w:val="Compact"/>
      </w:pPr>
      <w:r>
        <w:t xml:space="preserve">There will be less IT support form your local IT department as many of these resources have their own infrastructure, however many options provide their own guidance and support</w:t>
      </w:r>
    </w:p>
    <w:p>
      <w:pPr>
        <w:numPr>
          <w:ilvl w:val="0"/>
          <w:numId w:val="1047"/>
        </w:numPr>
        <w:pStyle w:val="Compact"/>
      </w:pPr>
      <w:r>
        <w:t xml:space="preserve">More and more cloud computing options are being developed and designed specifically for research, consider the following questions when choosing between cloud-based options:</w:t>
      </w:r>
    </w:p>
    <w:p>
      <w:pPr>
        <w:numPr>
          <w:ilvl w:val="0"/>
          <w:numId w:val="1048"/>
        </w:numPr>
        <w:pStyle w:val="Compact"/>
      </w:pPr>
      <w:r>
        <w:t xml:space="preserve">Does the resource offer the privacy protection needed?</w:t>
      </w:r>
    </w:p>
    <w:p>
      <w:pPr>
        <w:numPr>
          <w:ilvl w:val="0"/>
          <w:numId w:val="1048"/>
        </w:numPr>
        <w:pStyle w:val="Compact"/>
      </w:pPr>
      <w:r>
        <w:t xml:space="preserve">Does the resource allow for me to use the data modalities I need?</w:t>
      </w:r>
    </w:p>
    <w:p>
      <w:pPr>
        <w:numPr>
          <w:ilvl w:val="0"/>
          <w:numId w:val="1048"/>
        </w:numPr>
        <w:pStyle w:val="Compact"/>
      </w:pPr>
      <w:r>
        <w:t xml:space="preserve">Does the resource already have data that I might want?</w:t>
      </w:r>
    </w:p>
    <w:p>
      <w:pPr>
        <w:numPr>
          <w:ilvl w:val="0"/>
          <w:numId w:val="1048"/>
        </w:numPr>
        <w:pStyle w:val="Compact"/>
      </w:pPr>
      <w:r>
        <w:t xml:space="preserve">Does the resource provide extra guidance that might be helpful for my work?</w:t>
      </w:r>
    </w:p>
    <w:p>
      <w:pPr>
        <w:numPr>
          <w:ilvl w:val="0"/>
          <w:numId w:val="1048"/>
        </w:numPr>
        <w:pStyle w:val="Compact"/>
      </w:pPr>
      <w:r>
        <w:t xml:space="preserve">Does the resource offer the interface that I would like to work with?</w:t>
      </w:r>
    </w:p>
    <w:p>
      <w:pPr>
        <w:numPr>
          <w:ilvl w:val="0"/>
          <w:numId w:val="1048"/>
        </w:numPr>
        <w:pStyle w:val="Compact"/>
      </w:pPr>
      <w:r>
        <w:t xml:space="preserve">Does the resource offer me access to a relevant community for my work that would be helpful?</w:t>
      </w:r>
    </w:p>
    <w:bookmarkEnd w:id="569"/>
    <w:bookmarkEnd w:id="570"/>
    <w:bookmarkStart w:id="592" w:name="about-the-authors"/>
    <w:p>
      <w:pPr>
        <w:pStyle w:val="Heading1"/>
      </w:pPr>
      <w:r>
        <w:t xml:space="preserve">About the Authors</w:t>
      </w:r>
    </w:p>
    <w:p>
      <w:pPr>
        <w:pStyle w:val="FirstParagraph"/>
      </w:pPr>
      <w:r>
        <w:t xml:space="preserve">These credits are based on our</w:t>
      </w:r>
      <w:r>
        <w:t xml:space="preserve"> </w:t>
      </w:r>
      <w:hyperlink r:id="rId571">
        <w:r>
          <w:rPr>
            <w:rStyle w:val="Hyperlink"/>
          </w:rPr>
          <w:t xml:space="preserve">course contributors table guidelines</w:t>
        </w:r>
      </w:hyperlink>
      <w:r>
        <w:t xml:space="preserve">.</w:t>
      </w:r>
    </w:p>
    <w:p>
      <w:pPr>
        <w:pStyle w:val="BodyText"/>
      </w:pPr>
      <w:r>
        <w:t xml:space="preserve"> </w:t>
      </w:r>
      <w:r>
        <w:t xml:space="preserve"> </w:t>
      </w:r>
      <w:r>
        <w:t xml:space="preserve"> </w:t>
      </w:r>
      <w:r>
        <w:t xml:space="preserve"> </w:t>
      </w:r>
      <w:r>
        <w:rPr>
          <w:iCs/>
          <w:i/>
          <w:bCs/>
          <w:b/>
        </w:rPr>
        <w:t xml:space="preserve">In</w:t>
      </w:r>
      <w:r>
        <w:rPr>
          <w:iCs/>
          <w:i/>
          <w:bCs/>
          <w:b/>
        </w:rPr>
        <w:t xml:space="preserve"> </w:t>
      </w:r>
      <w:hyperlink r:id="rId572">
        <w:r>
          <w:rPr>
            <w:rStyle w:val="Hyperlink"/>
            <w:iCs/>
            <w:i/>
            <w:bCs/>
            <w:b/>
          </w:rPr>
          <w:t xml:space="preserve">memory</w:t>
        </w:r>
      </w:hyperlink>
      <w:r>
        <w:rPr>
          <w:iCs/>
          <w:i/>
          <w:bCs/>
          <w:b/>
        </w:rPr>
        <w:t xml:space="preserve"> </w:t>
      </w:r>
      <w:r>
        <w:rPr>
          <w:iCs/>
          <w:i/>
          <w:bCs/>
          <w:b/>
        </w:rPr>
        <w:t xml:space="preserve">of</w:t>
      </w:r>
      <w:r>
        <w:rPr>
          <w:iCs/>
          <w:i/>
          <w:bCs/>
          <w:b/>
        </w:rPr>
        <w:t xml:space="preserve"> </w:t>
      </w:r>
      <w:hyperlink r:id="rId573">
        <w:r>
          <w:rPr>
            <w:rStyle w:val="Hyperlink"/>
            <w:iCs/>
            <w:i/>
            <w:bCs/>
            <w:b/>
          </w:rPr>
          <w:t xml:space="preserve">James Taylor</w:t>
        </w:r>
      </w:hyperlink>
      <w:r>
        <w:rPr>
          <w:iCs/>
          <w:i/>
          <w:bCs/>
          <w:b/>
        </w:rPr>
        <w:t xml:space="preserve">, who was instrumental in initiating this project.</w:t>
      </w:r>
    </w:p>
    <w:p>
      <w:pPr>
        <w:pStyle w:val="BodyText"/>
      </w:pP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w:t>
            </w:r>
          </w:p>
        </w:tc>
        <w:tc>
          <w:tcPr/>
          <w:p>
            <w:pPr>
              <w:pStyle w:val="Compact"/>
              <w:jc w:val="left"/>
            </w:pPr>
            <w:hyperlink r:id="rId574">
              <w:r>
                <w:rPr>
                  <w:rStyle w:val="Hyperlink"/>
                </w:rPr>
                <w:t xml:space="preserve">Carrie Wright</w:t>
              </w:r>
            </w:hyperlink>
          </w:p>
        </w:tc>
      </w:tr>
      <w:tr>
        <w:tc>
          <w:tcPr/>
          <w:p>
            <w:pPr>
              <w:pStyle w:val="Compact"/>
              <w:jc w:val="left"/>
            </w:pPr>
            <w:r>
              <w:t xml:space="preserve">Content Contributors (Galaxy section in</w:t>
            </w:r>
            <w:r>
              <w:t xml:space="preserve"> </w:t>
            </w:r>
            <w:hyperlink r:id="rId575">
              <w:r>
                <w:rPr>
                  <w:rStyle w:val="Hyperlink"/>
                </w:rPr>
                <w:t xml:space="preserve">Computing Resources</w:t>
              </w:r>
            </w:hyperlink>
            <w:r>
              <w:t xml:space="preserve">)</w:t>
            </w:r>
          </w:p>
        </w:tc>
        <w:tc>
          <w:tcPr/>
          <w:p>
            <w:pPr>
              <w:pStyle w:val="Compact"/>
              <w:jc w:val="left"/>
            </w:pPr>
            <w:hyperlink r:id="rId576">
              <w:r>
                <w:rPr>
                  <w:rStyle w:val="Hyperlink"/>
                </w:rPr>
                <w:t xml:space="preserve">Jeremy Goecks</w:t>
              </w:r>
            </w:hyperlink>
          </w:p>
        </w:tc>
      </w:tr>
      <w:tr>
        <w:tc>
          <w:tcPr/>
          <w:p>
            <w:pPr>
              <w:pStyle w:val="Compact"/>
              <w:jc w:val="left"/>
            </w:pPr>
            <w:r>
              <w:t xml:space="preserve">Content Contributors (Globus section in</w:t>
            </w:r>
            <w:r>
              <w:t xml:space="preserve"> </w:t>
            </w:r>
            <w:hyperlink r:id="rId575">
              <w:r>
                <w:rPr>
                  <w:rStyle w:val="Hyperlink"/>
                </w:rPr>
                <w:t xml:space="preserve">Computing Resources</w:t>
              </w:r>
            </w:hyperlink>
            <w:r>
              <w:t xml:space="preserve">)</w:t>
            </w:r>
          </w:p>
        </w:tc>
        <w:tc>
          <w:tcPr/>
          <w:p>
            <w:pPr>
              <w:pStyle w:val="Compact"/>
              <w:jc w:val="left"/>
            </w:pPr>
            <w:r>
              <w:t xml:space="preserve">Brigitte Raumann</w:t>
            </w:r>
          </w:p>
        </w:tc>
      </w:tr>
      <w:tr>
        <w:tc>
          <w:tcPr/>
          <w:p>
            <w:pPr>
              <w:pStyle w:val="Compact"/>
              <w:jc w:val="left"/>
            </w:pPr>
            <w:r>
              <w:t xml:space="preserve">Content Consultants (</w:t>
            </w:r>
            <w:hyperlink r:id="rId577">
              <w:r>
                <w:rPr>
                  <w:rStyle w:val="Hyperlink"/>
                </w:rPr>
                <w:t xml:space="preserve">Basic Building Block of Computers</w:t>
              </w:r>
            </w:hyperlink>
            <w:r>
              <w:t xml:space="preserve">)</w:t>
            </w:r>
          </w:p>
        </w:tc>
        <w:tc>
          <w:tcPr/>
          <w:p>
            <w:pPr>
              <w:pStyle w:val="Compact"/>
              <w:jc w:val="left"/>
            </w:pPr>
            <w:hyperlink r:id="rId578">
              <w:r>
                <w:rPr>
                  <w:rStyle w:val="Hyperlink"/>
                </w:rPr>
                <w:t xml:space="preserve">Adam Wright</w:t>
              </w:r>
            </w:hyperlink>
            <w:r>
              <w:t xml:space="preserve">,</w:t>
            </w:r>
            <w:r>
              <w:t xml:space="preserve"> </w:t>
            </w:r>
            <w:hyperlink r:id="rId579">
              <w:r>
                <w:rPr>
                  <w:rStyle w:val="Hyperlink"/>
                </w:rPr>
                <w:t xml:space="preserve">Stephen Edwards</w:t>
              </w:r>
            </w:hyperlink>
          </w:p>
        </w:tc>
      </w:tr>
      <w:tr>
        <w:tc>
          <w:tcPr/>
          <w:p>
            <w:pPr>
              <w:pStyle w:val="Compact"/>
              <w:jc w:val="left"/>
            </w:pPr>
            <w:r>
              <w:t xml:space="preserve">Content Consultants (</w:t>
            </w:r>
            <w:hyperlink r:id="rId580">
              <w:r>
                <w:rPr>
                  <w:rStyle w:val="Hyperlink"/>
                </w:rPr>
                <w:t xml:space="preserve">Binary Data to Computations</w:t>
              </w:r>
            </w:hyperlink>
            <w:r>
              <w:t xml:space="preserve">)</w:t>
            </w:r>
          </w:p>
        </w:tc>
        <w:tc>
          <w:tcPr/>
          <w:p>
            <w:pPr>
              <w:pStyle w:val="Compact"/>
              <w:jc w:val="left"/>
            </w:pPr>
            <w:hyperlink r:id="rId578">
              <w:r>
                <w:rPr>
                  <w:rStyle w:val="Hyperlink"/>
                </w:rPr>
                <w:t xml:space="preserve">Adam Wright</w:t>
              </w:r>
            </w:hyperlink>
            <w:r>
              <w:t xml:space="preserve">,</w:t>
            </w:r>
            <w:r>
              <w:t xml:space="preserve"> </w:t>
            </w:r>
            <w:hyperlink r:id="rId579">
              <w:r>
                <w:rPr>
                  <w:rStyle w:val="Hyperlink"/>
                </w:rPr>
                <w:t xml:space="preserve">Stephen Edwards</w:t>
              </w:r>
            </w:hyperlink>
          </w:p>
        </w:tc>
      </w:tr>
      <w:tr>
        <w:tc>
          <w:tcPr/>
          <w:p>
            <w:pPr>
              <w:pStyle w:val="Compact"/>
              <w:jc w:val="left"/>
            </w:pPr>
            <w:r>
              <w:t xml:space="preserve">Content Consultants (</w:t>
            </w:r>
            <w:hyperlink r:id="rId581">
              <w:r>
                <w:rPr>
                  <w:rStyle w:val="Hyperlink"/>
                </w:rPr>
                <w:t xml:space="preserve">Shared Computing Etiquette</w:t>
              </w:r>
            </w:hyperlink>
            <w:r>
              <w:t xml:space="preserve">)</w:t>
            </w:r>
          </w:p>
        </w:tc>
        <w:tc>
          <w:tcPr/>
          <w:p>
            <w:pPr>
              <w:pStyle w:val="Compact"/>
              <w:jc w:val="left"/>
            </w:pPr>
            <w:hyperlink r:id="rId582">
              <w:r>
                <w:rPr>
                  <w:rStyle w:val="Hyperlink"/>
                </w:rPr>
                <w:t xml:space="preserve">Brian Caffo</w:t>
              </w:r>
            </w:hyperlink>
            <w:r>
              <w:t xml:space="preserve">,</w:t>
            </w:r>
            <w:r>
              <w:t xml:space="preserve"> </w:t>
            </w:r>
            <w:hyperlink r:id="rId583">
              <w:r>
                <w:rPr>
                  <w:rStyle w:val="Hyperlink"/>
                </w:rPr>
                <w:t xml:space="preserve">Mark Miller</w:t>
              </w:r>
            </w:hyperlink>
          </w:p>
        </w:tc>
      </w:tr>
      <w:tr>
        <w:tc>
          <w:tcPr/>
          <w:p>
            <w:pPr>
              <w:pStyle w:val="Compact"/>
              <w:jc w:val="left"/>
            </w:pPr>
            <w:r>
              <w:t xml:space="preserve">Content Editors/Reviewers</w:t>
            </w:r>
          </w:p>
        </w:tc>
        <w:tc>
          <w:tcPr/>
          <w:p>
            <w:pPr>
              <w:pStyle w:val="Compact"/>
              <w:jc w:val="left"/>
            </w:pPr>
            <w:r>
              <w:t xml:space="preserve">Jimin Hwang,</w:t>
            </w:r>
            <w:r>
              <w:t xml:space="preserve"> </w:t>
            </w:r>
            <w:hyperlink r:id="rId584">
              <w:r>
                <w:rPr>
                  <w:rStyle w:val="Hyperlink"/>
                </w:rPr>
                <w:t xml:space="preserve">Sarah Wheelan</w:t>
              </w:r>
            </w:hyperlink>
            <w:r>
              <w:t xml:space="preserve">,</w:t>
            </w:r>
            <w:r>
              <w:t xml:space="preserve"> </w:t>
            </w:r>
            <w:hyperlink r:id="rId585">
              <w:r>
                <w:rPr>
                  <w:rStyle w:val="Hyperlink"/>
                </w:rPr>
                <w:t xml:space="preserve">Ava Hoffman</w:t>
              </w:r>
            </w:hyperlink>
          </w:p>
        </w:tc>
      </w:tr>
      <w:tr>
        <w:tc>
          <w:tcPr/>
          <w:p>
            <w:pPr>
              <w:pStyle w:val="Compact"/>
              <w:jc w:val="left"/>
            </w:pPr>
            <w:r>
              <w:t xml:space="preserve">Content Directors</w:t>
            </w:r>
          </w:p>
        </w:tc>
        <w:tc>
          <w:tcPr/>
          <w:p>
            <w:pPr>
              <w:pStyle w:val="Compact"/>
              <w:jc w:val="left"/>
            </w:pPr>
            <w:hyperlink r:id="rId586">
              <w:r>
                <w:rPr>
                  <w:rStyle w:val="Hyperlink"/>
                </w:rPr>
                <w:t xml:space="preserve">Jeff Leek</w:t>
              </w:r>
            </w:hyperlink>
            <w:r>
              <w:t xml:space="preserve">,</w:t>
            </w:r>
            <w:r>
              <w:t xml:space="preserve"> </w:t>
            </w:r>
            <w:hyperlink r:id="rId584">
              <w:r>
                <w:rPr>
                  <w:rStyle w:val="Hyperlink"/>
                </w:rPr>
                <w:t xml:space="preserve">Sarah Wheelan</w:t>
              </w:r>
            </w:hyperlink>
          </w:p>
        </w:tc>
      </w:tr>
      <w:tr>
        <w:tc>
          <w:tcPr/>
          <w:p>
            <w:pPr>
              <w:pStyle w:val="Compact"/>
              <w:jc w:val="left"/>
            </w:pPr>
            <w:r>
              <w:t xml:space="preserve">Acknowledgments</w:t>
            </w:r>
          </w:p>
        </w:tc>
        <w:tc>
          <w:tcPr/>
          <w:p>
            <w:pPr>
              <w:pStyle w:val="Compact"/>
              <w:jc w:val="left"/>
            </w:pPr>
            <w:r>
              <w:t xml:space="preserve">Garvi Sheth - Thank you for your feedback!</w:t>
            </w:r>
            <w:r>
              <w:t xml:space="preserve"> </w:t>
            </w:r>
            <w:r>
              <w:t xml:space="preserve"> </w:t>
            </w:r>
            <w:hyperlink r:id="rId470">
              <w:r>
                <w:rPr>
                  <w:rStyle w:val="Hyperlink"/>
                </w:rPr>
                <w:t xml:space="preserve">Frederick Tan</w:t>
              </w:r>
            </w:hyperlink>
            <w:r>
              <w:t xml:space="preserve"> </w:t>
            </w:r>
            <w:r>
              <w:t xml:space="preserve">- Thank you for your materials on cloud computing!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587">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587">
              <w:r>
                <w:rPr>
                  <w:rStyle w:val="Hyperlink"/>
                </w:rPr>
                <w:t xml:space="preserve">Ira Gooding</w:t>
              </w:r>
            </w:hyperlink>
            <w:r>
              <w:t xml:space="preserve">,</w:t>
            </w:r>
            <w:r>
              <w:t xml:space="preserve"> </w:t>
            </w:r>
            <w:hyperlink r:id="rId588">
              <w:r>
                <w:rPr>
                  <w:rStyle w:val="Hyperlink"/>
                </w:rPr>
                <w:t xml:space="preserve">Candace Savonen</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589">
              <w:r>
                <w:rPr>
                  <w:rStyle w:val="Hyperlink"/>
                </w:rPr>
                <w:t xml:space="preserve">Carrie Wright</w:t>
              </w:r>
            </w:hyperlink>
          </w:p>
        </w:tc>
      </w:tr>
      <w:tr>
        <w:tc>
          <w:tcPr/>
          <w:p>
            <w:pPr>
              <w:pStyle w:val="Compact"/>
              <w:jc w:val="left"/>
            </w:pPr>
            <w:r>
              <w:t xml:space="preserve">Template Publishing Engineers</w:t>
            </w:r>
          </w:p>
        </w:tc>
        <w:tc>
          <w:tcPr/>
          <w:p>
            <w:pPr>
              <w:pStyle w:val="Compact"/>
              <w:jc w:val="left"/>
            </w:pPr>
            <w:hyperlink r:id="rId588">
              <w:r>
                <w:rPr>
                  <w:rStyle w:val="Hyperlink"/>
                </w:rPr>
                <w:t xml:space="preserve">Candace Savonen</w:t>
              </w:r>
            </w:hyperlink>
            <w:r>
              <w:t xml:space="preserve">,</w:t>
            </w:r>
            <w:r>
              <w:t xml:space="preserve"> </w:t>
            </w:r>
            <w:hyperlink r:id="rId589">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588">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89">
              <w:r>
                <w:rPr>
                  <w:rStyle w:val="Hyperlink"/>
                </w:rPr>
                <w:t xml:space="preserve">Carrie Wright</w:t>
              </w:r>
            </w:hyperlink>
            <w:r>
              <w:t xml:space="preserve">,</w:t>
            </w:r>
            <w:r>
              <w:t xml:space="preserve"> </w:t>
            </w:r>
            <w:hyperlink r:id="rId588">
              <w:r>
                <w:rPr>
                  <w:rStyle w:val="Hyperlink"/>
                </w:rPr>
                <w:t xml:space="preserve">Candace Savonen</w:t>
              </w:r>
            </w:hyperlink>
          </w:p>
        </w:tc>
      </w:tr>
      <w:tr>
        <w:tc>
          <w:tcPr/>
          <w:p>
            <w:pPr>
              <w:pStyle w:val="Compact"/>
              <w:jc w:val="left"/>
            </w:pPr>
            <w:r>
              <w:t xml:space="preserve">Package Developers (</w:t>
            </w:r>
            <w:hyperlink r:id="rId590">
              <w:r>
                <w:rPr>
                  <w:rStyle w:val="Hyperlink"/>
                </w:rPr>
                <w:t xml:space="preserve">ottr</w:t>
              </w:r>
            </w:hyperlink>
            <w:r>
              <w:t xml:space="preserve">)</w:t>
            </w:r>
          </w:p>
        </w:tc>
        <w:tc>
          <w:tcPr/>
          <w:p>
            <w:pPr>
              <w:pStyle w:val="Compact"/>
              <w:jc w:val="left"/>
            </w:pPr>
            <w:hyperlink r:id="rId591">
              <w:r>
                <w:rPr>
                  <w:rStyle w:val="Hyperlink"/>
                </w:rPr>
                <w:t xml:space="preserve">John Muschelli</w:t>
              </w:r>
            </w:hyperlink>
            <w:r>
              <w:t xml:space="preserve">,</w:t>
            </w:r>
            <w:r>
              <w:t xml:space="preserve"> </w:t>
            </w:r>
            <w:hyperlink r:id="rId588">
              <w:r>
                <w:rPr>
                  <w:rStyle w:val="Hyperlink"/>
                </w:rPr>
                <w:t xml:space="preserve">Candace Savonen</w:t>
              </w:r>
            </w:hyperlink>
            <w:r>
              <w:t xml:space="preserve">,</w:t>
            </w:r>
            <w:r>
              <w:t xml:space="preserve"> </w:t>
            </w:r>
            <w:hyperlink r:id="rId589">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574">
              <w:r>
                <w:rPr>
                  <w:rStyle w:val="Hyperlink"/>
                </w:rPr>
                <w:t xml:space="preserve">Carrie Wright</w:t>
              </w:r>
            </w:hyperlink>
            <w:r>
              <w:t xml:space="preserve">, Jimin Hwang</w:t>
            </w:r>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2025-08-12</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0.43    2025-04-15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1.0.4   2025-06-18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0.52    2025-04-02 [1] CRAN (R 4.3.2)</w:t>
      </w:r>
      <w:r>
        <w:br/>
      </w:r>
      <w:r>
        <w:rPr>
          <w:rStyle w:val="VerbatimChar"/>
        </w:rPr>
        <w:t xml:space="preserve">##  xtable        1.8-4   2019-04-21 [1] RSPM (R 4.3.0)</w:t>
      </w:r>
      <w:r>
        <w:br/>
      </w:r>
      <w:r>
        <w:rPr>
          <w:rStyle w:val="VerbatimChar"/>
        </w:rPr>
        <w:t xml:space="preserve">##  yaml          2.3.10  2024-07-26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592"/>
    <w:bookmarkStart w:id="734" w:name="references"/>
    <w:p>
      <w:pPr>
        <w:pStyle w:val="Heading1"/>
      </w:pPr>
      <w:r>
        <w:t xml:space="preserve">References</w:t>
      </w:r>
    </w:p>
    <w:bookmarkStart w:id="733" w:name="refs"/>
    <w:bookmarkStart w:id="594" w:name="ref-Wikipedia_adder_2021"/>
    <w:p>
      <w:pPr>
        <w:pStyle w:val="Bibliography"/>
      </w:pPr>
      <w:r>
        <w:t xml:space="preserve">“Adder (Electronics).”</w:t>
      </w:r>
      <w:r>
        <w:t xml:space="preserve"> </w:t>
      </w:r>
      <w:r>
        <w:t xml:space="preserve">2021.</w:t>
      </w:r>
      <w:r>
        <w:t xml:space="preserve"> </w:t>
      </w:r>
      <w:r>
        <w:rPr>
          <w:iCs/>
          <w:i/>
        </w:rPr>
        <w:t xml:space="preserve">Wikipedia</w:t>
      </w:r>
      <w:r>
        <w:t xml:space="preserve">.</w:t>
      </w:r>
      <w:r>
        <w:t xml:space="preserve"> </w:t>
      </w:r>
      <w:hyperlink r:id="rId593">
        <w:r>
          <w:rPr>
            <w:rStyle w:val="Hyperlink"/>
          </w:rPr>
          <w:t xml:space="preserve">https://en.wikipedia.org/w/index.php?title=Adder_(electronics)&amp;oldid=1054161978</w:t>
        </w:r>
      </w:hyperlink>
      <w:r>
        <w:t xml:space="preserve">.</w:t>
      </w:r>
    </w:p>
    <w:bookmarkEnd w:id="594"/>
    <w:bookmarkStart w:id="596" w:name="ref-wiki_adder_2022"/>
    <w:p>
      <w:pPr>
        <w:pStyle w:val="Bibliography"/>
      </w:pPr>
      <w:r>
        <w:t xml:space="preserve">———. 2022.</w:t>
      </w:r>
      <w:r>
        <w:t xml:space="preserve"> </w:t>
      </w:r>
      <w:r>
        <w:rPr>
          <w:iCs/>
          <w:i/>
        </w:rPr>
        <w:t xml:space="preserve">Wikipedia</w:t>
      </w:r>
      <w:r>
        <w:t xml:space="preserve">.</w:t>
      </w:r>
      <w:r>
        <w:t xml:space="preserve"> </w:t>
      </w:r>
      <w:hyperlink r:id="rId595">
        <w:r>
          <w:rPr>
            <w:rStyle w:val="Hyperlink"/>
          </w:rPr>
          <w:t xml:space="preserve">https://en.wikipedia.org/w/index.php?title=Adder_(electronics)&amp;oldid=1074100022</w:t>
        </w:r>
      </w:hyperlink>
      <w:r>
        <w:t xml:space="preserve">.</w:t>
      </w:r>
    </w:p>
    <w:bookmarkEnd w:id="596"/>
    <w:bookmarkStart w:id="598" w:name="ref-Wikipedia_AND_gate_and_2021"/>
    <w:p>
      <w:pPr>
        <w:pStyle w:val="Bibliography"/>
      </w:pPr>
      <w:r>
        <w:t xml:space="preserve">“</w:t>
      </w:r>
      <w:r>
        <w:t xml:space="preserve">AND</w:t>
      </w:r>
      <w:r>
        <w:t xml:space="preserve"> </w:t>
      </w:r>
      <w:r>
        <w:t xml:space="preserve">Gate.”</w:t>
      </w:r>
      <w:r>
        <w:t xml:space="preserve"> </w:t>
      </w:r>
      <w:r>
        <w:t xml:space="preserve">2021.</w:t>
      </w:r>
      <w:r>
        <w:t xml:space="preserve"> </w:t>
      </w:r>
      <w:r>
        <w:rPr>
          <w:iCs/>
          <w:i/>
        </w:rPr>
        <w:t xml:space="preserve">Wikipedia</w:t>
      </w:r>
      <w:r>
        <w:t xml:space="preserve">.</w:t>
      </w:r>
      <w:r>
        <w:t xml:space="preserve"> </w:t>
      </w:r>
      <w:hyperlink r:id="rId597">
        <w:r>
          <w:rPr>
            <w:rStyle w:val="Hyperlink"/>
          </w:rPr>
          <w:t xml:space="preserve">https://en.wikipedia.org/w/index.php?title=AND_gate&amp;oldid=1057207215</w:t>
        </w:r>
      </w:hyperlink>
      <w:r>
        <w:t xml:space="preserve">.</w:t>
      </w:r>
    </w:p>
    <w:bookmarkEnd w:id="598"/>
    <w:bookmarkStart w:id="600" w:name="ref-antonio_villas-boas_laptops_2019"/>
    <w:p>
      <w:pPr>
        <w:pStyle w:val="Bibliography"/>
      </w:pPr>
      <w:r>
        <w:t xml:space="preserve">Antonio Villas-Boas. 2019.</w:t>
      </w:r>
      <w:r>
        <w:t xml:space="preserve"> </w:t>
      </w:r>
      <w:r>
        <w:t xml:space="preserve">“Laptops</w:t>
      </w:r>
      <w:r>
        <w:t xml:space="preserve"> </w:t>
      </w:r>
      <w:r>
        <w:t xml:space="preserve">Vs</w:t>
      </w:r>
      <w:r>
        <w:t xml:space="preserve">.</w:t>
      </w:r>
      <w:r>
        <w:t xml:space="preserve"> </w:t>
      </w:r>
      <w:r>
        <w:t xml:space="preserve">Desktops</w:t>
      </w:r>
      <w:r>
        <w:t xml:space="preserve">: 5</w:t>
      </w:r>
      <w:r>
        <w:t xml:space="preserve"> </w:t>
      </w:r>
      <w:r>
        <w:t xml:space="preserve">Reasons</w:t>
      </w:r>
      <w:r>
        <w:t xml:space="preserve"> </w:t>
      </w:r>
      <w:r>
        <w:t xml:space="preserve">Why</w:t>
      </w:r>
      <w:r>
        <w:t xml:space="preserve"> </w:t>
      </w:r>
      <w:r>
        <w:t xml:space="preserve">I</w:t>
      </w:r>
      <w:r>
        <w:t xml:space="preserve"> </w:t>
      </w:r>
      <w:r>
        <w:t xml:space="preserve">Still</w:t>
      </w:r>
      <w:r>
        <w:t xml:space="preserve"> </w:t>
      </w:r>
      <w:r>
        <w:t xml:space="preserve">Prefer</w:t>
      </w:r>
      <w:r>
        <w:t xml:space="preserve"> </w:t>
      </w:r>
      <w:r>
        <w:t xml:space="preserve">a</w:t>
      </w:r>
      <w:r>
        <w:t xml:space="preserve"> </w:t>
      </w:r>
      <w:r>
        <w:t xml:space="preserve">Desktop</w:t>
      </w:r>
      <w:r>
        <w:t xml:space="preserve"> </w:t>
      </w:r>
      <w:r>
        <w:t xml:space="preserve">in 2019.”</w:t>
      </w:r>
      <w:r>
        <w:t xml:space="preserve"> </w:t>
      </w:r>
      <w:hyperlink r:id="rId599">
        <w:r>
          <w:rPr>
            <w:rStyle w:val="Hyperlink"/>
          </w:rPr>
          <w:t xml:space="preserve">https://www.businessinsider.com/laptops-vs-desktops-2018-8#for-most-laptops-youre-stuck-with-their-specs-until-its-time-to-upgrade-to-a-new-model-desktops-can-be-upgraded-pretty-easily-3</w:t>
        </w:r>
      </w:hyperlink>
      <w:r>
        <w:t xml:space="preserve">.</w:t>
      </w:r>
    </w:p>
    <w:bookmarkEnd w:id="600"/>
    <w:bookmarkStart w:id="602" w:name="ref-Wikipedia_ascii_2021"/>
    <w:p>
      <w:pPr>
        <w:pStyle w:val="Bibliography"/>
      </w:pPr>
      <w:r>
        <w:t xml:space="preserve">“</w:t>
      </w:r>
      <w:r>
        <w:t xml:space="preserve">ASCII</w:t>
      </w:r>
      <w:r>
        <w:t xml:space="preserve">.”</w:t>
      </w:r>
      <w:r>
        <w:t xml:space="preserve"> </w:t>
      </w:r>
      <w:r>
        <w:t xml:space="preserve">2021.</w:t>
      </w:r>
      <w:r>
        <w:t xml:space="preserve"> </w:t>
      </w:r>
      <w:r>
        <w:rPr>
          <w:iCs/>
          <w:i/>
        </w:rPr>
        <w:t xml:space="preserve">Wikipedia</w:t>
      </w:r>
      <w:r>
        <w:t xml:space="preserve">.</w:t>
      </w:r>
      <w:r>
        <w:t xml:space="preserve"> </w:t>
      </w:r>
      <w:hyperlink r:id="rId601">
        <w:r>
          <w:rPr>
            <w:rStyle w:val="Hyperlink"/>
          </w:rPr>
          <w:t xml:space="preserve">https://en.wikipedia.org/w/index.php?title=ASCII&amp;oldid=1058507634</w:t>
        </w:r>
      </w:hyperlink>
      <w:r>
        <w:t xml:space="preserve">.</w:t>
      </w:r>
    </w:p>
    <w:bookmarkEnd w:id="602"/>
    <w:bookmarkStart w:id="604" w:name="ref-beowulf_2022"/>
    <w:p>
      <w:pPr>
        <w:pStyle w:val="Bibliography"/>
      </w:pPr>
      <w:r>
        <w:t xml:space="preserve">“Beowulf Cluster.”</w:t>
      </w:r>
      <w:r>
        <w:t xml:space="preserve"> </w:t>
      </w:r>
      <w:r>
        <w:t xml:space="preserve">2022.</w:t>
      </w:r>
      <w:r>
        <w:t xml:space="preserve"> </w:t>
      </w:r>
      <w:r>
        <w:rPr>
          <w:iCs/>
          <w:i/>
        </w:rPr>
        <w:t xml:space="preserve">Wikipedia</w:t>
      </w:r>
      <w:r>
        <w:t xml:space="preserve">.</w:t>
      </w:r>
      <w:r>
        <w:t xml:space="preserve"> </w:t>
      </w:r>
      <w:hyperlink r:id="rId603">
        <w:r>
          <w:rPr>
            <w:rStyle w:val="Hyperlink"/>
          </w:rPr>
          <w:t xml:space="preserve">https://en.wikipedia.org/w/index.php?title=Beowulf_cluster&amp;oldid=1064232827</w:t>
        </w:r>
      </w:hyperlink>
      <w:r>
        <w:t xml:space="preserve">.</w:t>
      </w:r>
    </w:p>
    <w:bookmarkEnd w:id="604"/>
    <w:bookmarkStart w:id="606" w:name="ref-adder_binary_2013"/>
    <w:p>
      <w:pPr>
        <w:pStyle w:val="Bibliography"/>
      </w:pPr>
      <w:r>
        <w:t xml:space="preserve">“Binary</w:t>
      </w:r>
      <w:r>
        <w:t xml:space="preserve"> </w:t>
      </w:r>
      <w:r>
        <w:t xml:space="preserve">Adder</w:t>
      </w:r>
      <w:r>
        <w:t xml:space="preserve"> </w:t>
      </w:r>
      <w:r>
        <w:t xml:space="preserve">and</w:t>
      </w:r>
      <w:r>
        <w:t xml:space="preserve"> </w:t>
      </w:r>
      <w:r>
        <w:t xml:space="preserve">Binary</w:t>
      </w:r>
      <w:r>
        <w:t xml:space="preserve"> </w:t>
      </w:r>
      <w:r>
        <w:t xml:space="preserve">Addition</w:t>
      </w:r>
      <w:r>
        <w:t xml:space="preserve"> </w:t>
      </w:r>
      <w:r>
        <w:t xml:space="preserve">Using</w:t>
      </w:r>
      <w:r>
        <w:t xml:space="preserve"> </w:t>
      </w:r>
      <w:r>
        <w:t xml:space="preserve">Ex</w:t>
      </w:r>
      <w:r>
        <w:t xml:space="preserve">-</w:t>
      </w:r>
      <w:r>
        <w:t xml:space="preserve">OR</w:t>
      </w:r>
      <w:r>
        <w:t xml:space="preserve"> </w:t>
      </w:r>
      <w:r>
        <w:t xml:space="preserve">Gates</w:t>
      </w:r>
      <w:r>
        <w:t xml:space="preserve">.”</w:t>
      </w:r>
      <w:r>
        <w:t xml:space="preserve"> </w:t>
      </w:r>
      <w:r>
        <w:t xml:space="preserve">n.d.</w:t>
      </w:r>
      <w:r>
        <w:t xml:space="preserve"> </w:t>
      </w:r>
      <w:r>
        <w:rPr>
          <w:iCs/>
          <w:i/>
        </w:rPr>
        <w:t xml:space="preserve">Basic Electronics Tutorials</w:t>
      </w:r>
      <w:r>
        <w:t xml:space="preserve">. Accessed March 2, 2022.</w:t>
      </w:r>
      <w:r>
        <w:t xml:space="preserve"> </w:t>
      </w:r>
      <w:hyperlink r:id="rId605">
        <w:r>
          <w:rPr>
            <w:rStyle w:val="Hyperlink"/>
          </w:rPr>
          <w:t xml:space="preserve">https://www.electronics-tutorials.ws/combination/comb_7.html</w:t>
        </w:r>
      </w:hyperlink>
      <w:r>
        <w:t xml:space="preserve">.</w:t>
      </w:r>
    </w:p>
    <w:bookmarkEnd w:id="606"/>
    <w:bookmarkStart w:id="607" w:name="ref-binary_calc"/>
    <w:p>
      <w:pPr>
        <w:pStyle w:val="Bibliography"/>
      </w:pPr>
      <w:r>
        <w:t xml:space="preserve">“Binary</w:t>
      </w:r>
      <w:r>
        <w:t xml:space="preserve"> </w:t>
      </w:r>
      <w:r>
        <w:t xml:space="preserve">Calculator</w:t>
      </w:r>
      <w:r>
        <w:t xml:space="preserve">.”</w:t>
      </w:r>
      <w:r>
        <w:t xml:space="preserve"> </w:t>
      </w:r>
      <w:r>
        <w:t xml:space="preserve">n.d. Accessed December 14, 2021.</w:t>
      </w:r>
      <w:r>
        <w:t xml:space="preserve"> </w:t>
      </w:r>
      <w:hyperlink r:id="rId110">
        <w:r>
          <w:rPr>
            <w:rStyle w:val="Hyperlink"/>
          </w:rPr>
          <w:t xml:space="preserve">https://www.calculator.net/binary-calculator.html</w:t>
        </w:r>
      </w:hyperlink>
      <w:r>
        <w:t xml:space="preserve">.</w:t>
      </w:r>
    </w:p>
    <w:bookmarkEnd w:id="607"/>
    <w:bookmarkStart w:id="609" w:name="ref-Wikipedia_boolean_2021"/>
    <w:p>
      <w:pPr>
        <w:pStyle w:val="Bibliography"/>
      </w:pPr>
      <w:r>
        <w:t xml:space="preserve">“Boolean Algebra.”</w:t>
      </w:r>
      <w:r>
        <w:t xml:space="preserve"> </w:t>
      </w:r>
      <w:r>
        <w:t xml:space="preserve">2021.</w:t>
      </w:r>
      <w:r>
        <w:t xml:space="preserve"> </w:t>
      </w:r>
      <w:r>
        <w:rPr>
          <w:iCs/>
          <w:i/>
        </w:rPr>
        <w:t xml:space="preserve">Wikipedia</w:t>
      </w:r>
      <w:r>
        <w:t xml:space="preserve">.</w:t>
      </w:r>
      <w:r>
        <w:t xml:space="preserve"> </w:t>
      </w:r>
      <w:hyperlink r:id="rId608">
        <w:r>
          <w:rPr>
            <w:rStyle w:val="Hyperlink"/>
          </w:rPr>
          <w:t xml:space="preserve">https://en.wikipedia.org/w/index.php?title=Boolean_algebra&amp;oldid=1058093529</w:t>
        </w:r>
      </w:hyperlink>
      <w:r>
        <w:t xml:space="preserve">.</w:t>
      </w:r>
    </w:p>
    <w:bookmarkEnd w:id="609"/>
    <w:bookmarkStart w:id="611" w:name="ref-CPU_redhat"/>
    <w:p>
      <w:pPr>
        <w:pStyle w:val="Bibliography"/>
      </w:pPr>
      <w:r>
        <w:t xml:space="preserve">Both, David. n.d.</w:t>
      </w:r>
      <w:r>
        <w:t xml:space="preserve"> </w:t>
      </w:r>
      <w:r>
        <w:t xml:space="preserve">“The Central Processing Unit (</w:t>
      </w:r>
      <w:r>
        <w:t xml:space="preserve">CPU</w:t>
      </w:r>
      <w:r>
        <w:t xml:space="preserve">):</w:t>
      </w:r>
      <w:r>
        <w:t xml:space="preserve"> </w:t>
      </w:r>
      <w:r>
        <w:t xml:space="preserve">Its</w:t>
      </w:r>
      <w:r>
        <w:t xml:space="preserve"> </w:t>
      </w:r>
      <w:r>
        <w:t xml:space="preserve">Components and Functionality.”</w:t>
      </w:r>
      <w:r>
        <w:t xml:space="preserve"> </w:t>
      </w:r>
      <w:r>
        <w:rPr>
          <w:iCs/>
          <w:i/>
        </w:rPr>
        <w:t xml:space="preserve">Enable Sysadmin</w:t>
      </w:r>
      <w:r>
        <w:t xml:space="preserve">. Accessed December 14, 2021.</w:t>
      </w:r>
      <w:r>
        <w:t xml:space="preserve"> </w:t>
      </w:r>
      <w:hyperlink r:id="rId610">
        <w:r>
          <w:rPr>
            <w:rStyle w:val="Hyperlink"/>
          </w:rPr>
          <w:t xml:space="preserve">https://www.redhat.com/sysadmin/cpu-components-functionality</w:t>
        </w:r>
      </w:hyperlink>
      <w:r>
        <w:t xml:space="preserve">.</w:t>
      </w:r>
    </w:p>
    <w:bookmarkEnd w:id="611"/>
    <w:bookmarkStart w:id="613" w:name="ref-braunl_central_2008"/>
    <w:p>
      <w:pPr>
        <w:pStyle w:val="Bibliography"/>
      </w:pPr>
      <w:r>
        <w:t xml:space="preserve">Bräunl, Thomas, ed. 2008.</w:t>
      </w:r>
      <w:r>
        <w:t xml:space="preserve"> </w:t>
      </w:r>
      <w:r>
        <w:t xml:space="preserve">“Central</w:t>
      </w:r>
      <w:r>
        <w:t xml:space="preserve"> </w:t>
      </w:r>
      <w:r>
        <w:t xml:space="preserve">Processing</w:t>
      </w:r>
      <w:r>
        <w:t xml:space="preserve"> </w:t>
      </w:r>
      <w:r>
        <w:t xml:space="preserve">Unit</w:t>
      </w:r>
      <w:r>
        <w:t xml:space="preserve">.”</w:t>
      </w:r>
      <w:r>
        <w:t xml:space="preserve"> </w:t>
      </w:r>
      <w:r>
        <w:t xml:space="preserve">In</w:t>
      </w:r>
      <w:r>
        <w:t xml:space="preserve"> </w:t>
      </w:r>
      <w:r>
        <w:rPr>
          <w:iCs/>
          <w:i/>
        </w:rPr>
        <w:t xml:space="preserve">Embedded</w:t>
      </w:r>
      <w:r>
        <w:rPr>
          <w:iCs/>
          <w:i/>
        </w:rPr>
        <w:t xml:space="preserve"> </w:t>
      </w:r>
      <w:r>
        <w:rPr>
          <w:iCs/>
          <w:i/>
        </w:rPr>
        <w:t xml:space="preserve">Robotics</w:t>
      </w:r>
      <w:r>
        <w:rPr>
          <w:iCs/>
          <w:i/>
        </w:rPr>
        <w:t xml:space="preserve">:</w:t>
      </w:r>
      <w:r>
        <w:rPr>
          <w:iCs/>
          <w:i/>
        </w:rPr>
        <w:t xml:space="preserve"> </w:t>
      </w:r>
      <w:r>
        <w:rPr>
          <w:iCs/>
          <w:i/>
        </w:rPr>
        <w:t xml:space="preserve">Mobile</w:t>
      </w:r>
      <w:r>
        <w:rPr>
          <w:iCs/>
          <w:i/>
        </w:rPr>
        <w:t xml:space="preserve"> </w:t>
      </w:r>
      <w:r>
        <w:rPr>
          <w:iCs/>
          <w:i/>
        </w:rPr>
        <w:t xml:space="preserve">Robot</w:t>
      </w:r>
      <w:r>
        <w:rPr>
          <w:iCs/>
          <w:i/>
        </w:rPr>
        <w:t xml:space="preserve"> </w:t>
      </w:r>
      <w:r>
        <w:rPr>
          <w:iCs/>
          <w:i/>
        </w:rPr>
        <w:t xml:space="preserve">Design</w:t>
      </w:r>
      <w:r>
        <w:rPr>
          <w:iCs/>
          <w:i/>
        </w:rPr>
        <w:t xml:space="preserve"> </w:t>
      </w:r>
      <w:r>
        <w:rPr>
          <w:iCs/>
          <w:i/>
        </w:rPr>
        <w:t xml:space="preserve">and</w:t>
      </w:r>
      <w:r>
        <w:rPr>
          <w:iCs/>
          <w:i/>
        </w:rPr>
        <w:t xml:space="preserve"> </w:t>
      </w:r>
      <w:r>
        <w:rPr>
          <w:iCs/>
          <w:i/>
        </w:rPr>
        <w:t xml:space="preserve">Applications</w:t>
      </w:r>
      <w:r>
        <w:rPr>
          <w:iCs/>
          <w:i/>
        </w:rPr>
        <w:t xml:space="preserve"> </w:t>
      </w:r>
      <w:r>
        <w:rPr>
          <w:iCs/>
          <w:i/>
        </w:rPr>
        <w:t xml:space="preserve">with</w:t>
      </w:r>
      <w:r>
        <w:rPr>
          <w:iCs/>
          <w:i/>
        </w:rPr>
        <w:t xml:space="preserve"> </w:t>
      </w:r>
      <w:r>
        <w:rPr>
          <w:iCs/>
          <w:i/>
        </w:rPr>
        <w:t xml:space="preserve">Embedded</w:t>
      </w:r>
      <w:r>
        <w:rPr>
          <w:iCs/>
          <w:i/>
        </w:rPr>
        <w:t xml:space="preserve"> </w:t>
      </w:r>
      <w:r>
        <w:rPr>
          <w:iCs/>
          <w:i/>
        </w:rPr>
        <w:t xml:space="preserve">Systems</w:t>
      </w:r>
      <w:r>
        <w:t xml:space="preserve">, 17–47. Berlin, Heidelberg: Springer.</w:t>
      </w:r>
      <w:r>
        <w:t xml:space="preserve"> </w:t>
      </w:r>
      <w:hyperlink r:id="rId612">
        <w:r>
          <w:rPr>
            <w:rStyle w:val="Hyperlink"/>
          </w:rPr>
          <w:t xml:space="preserve">https://doi.org/10.1007/978-3-540-70534-5_2</w:t>
        </w:r>
      </w:hyperlink>
      <w:r>
        <w:t xml:space="preserve">.</w:t>
      </w:r>
    </w:p>
    <w:bookmarkEnd w:id="613"/>
    <w:bookmarkStart w:id="615" w:name="ref-Wikipedia_CPU_2021"/>
    <w:p>
      <w:pPr>
        <w:pStyle w:val="Bibliography"/>
      </w:pPr>
      <w:r>
        <w:t xml:space="preserve">“Central Processing Unit.”</w:t>
      </w:r>
      <w:r>
        <w:t xml:space="preserve"> </w:t>
      </w:r>
      <w:r>
        <w:t xml:space="preserve">2021.</w:t>
      </w:r>
      <w:r>
        <w:t xml:space="preserve"> </w:t>
      </w:r>
      <w:r>
        <w:rPr>
          <w:iCs/>
          <w:i/>
        </w:rPr>
        <w:t xml:space="preserve">Wikipedia</w:t>
      </w:r>
      <w:r>
        <w:t xml:space="preserve">.</w:t>
      </w:r>
      <w:r>
        <w:t xml:space="preserve"> </w:t>
      </w:r>
      <w:hyperlink r:id="rId614">
        <w:r>
          <w:rPr>
            <w:rStyle w:val="Hyperlink"/>
          </w:rPr>
          <w:t xml:space="preserve">https://en.wikipedia.org/w/index.php?title=Central_processing_unit&amp;oldid=1059451491</w:t>
        </w:r>
      </w:hyperlink>
      <w:r>
        <w:t xml:space="preserve">.</w:t>
      </w:r>
    </w:p>
    <w:bookmarkEnd w:id="615"/>
    <w:bookmarkStart w:id="617" w:name="ref-cha_cloud_2015"/>
    <w:p>
      <w:pPr>
        <w:pStyle w:val="Bibliography"/>
      </w:pPr>
      <w:r>
        <w:t xml:space="preserve">Cha, Bonnie. 2015.</w:t>
      </w:r>
      <w:r>
        <w:t xml:space="preserve"> </w:t>
      </w:r>
      <w:r>
        <w:t xml:space="preserve">“Too</w:t>
      </w:r>
      <w:r>
        <w:t xml:space="preserve"> </w:t>
      </w:r>
      <w:r>
        <w:t xml:space="preserve">Embarrassed</w:t>
      </w:r>
      <w:r>
        <w:t xml:space="preserve"> </w:t>
      </w:r>
      <w:r>
        <w:t xml:space="preserve">to</w:t>
      </w:r>
      <w:r>
        <w:t xml:space="preserve"> </w:t>
      </w:r>
      <w:r>
        <w:t xml:space="preserve">Ask</w:t>
      </w:r>
      <w:r>
        <w:t xml:space="preserve">:</w:t>
      </w:r>
      <w:r>
        <w:t xml:space="preserve"> </w:t>
      </w:r>
      <w:r>
        <w:t xml:space="preserve">What</w:t>
      </w:r>
      <w:r>
        <w:t xml:space="preserve"> </w:t>
      </w:r>
      <w:r>
        <w:t xml:space="preserve">Is</w:t>
      </w:r>
      <w:r>
        <w:t xml:space="preserve"> </w:t>
      </w:r>
      <w:r>
        <w:t xml:space="preserve">’</w:t>
      </w:r>
      <w:r>
        <w:t xml:space="preserve">The</w:t>
      </w:r>
      <w:r>
        <w:t xml:space="preserve"> </w:t>
      </w:r>
      <w:r>
        <w:t xml:space="preserve">Cloud</w:t>
      </w:r>
      <w:r>
        <w:t xml:space="preserve">’ and</w:t>
      </w:r>
      <w:r>
        <w:t xml:space="preserve"> </w:t>
      </w:r>
      <w:r>
        <w:t xml:space="preserve">How</w:t>
      </w:r>
      <w:r>
        <w:t xml:space="preserve"> </w:t>
      </w:r>
      <w:r>
        <w:t xml:space="preserve">Does</w:t>
      </w:r>
      <w:r>
        <w:t xml:space="preserve"> </w:t>
      </w:r>
      <w:r>
        <w:t xml:space="preserve">It</w:t>
      </w:r>
      <w:r>
        <w:t xml:space="preserve"> </w:t>
      </w:r>
      <w:r>
        <w:t xml:space="preserve">Work</w:t>
      </w:r>
      <w:r>
        <w:t xml:space="preserve">?”</w:t>
      </w:r>
      <w:r>
        <w:t xml:space="preserve"> </w:t>
      </w:r>
      <w:r>
        <w:rPr>
          <w:iCs/>
          <w:i/>
        </w:rPr>
        <w:t xml:space="preserve">Vox</w:t>
      </w:r>
      <w:r>
        <w:t xml:space="preserve">.</w:t>
      </w:r>
      <w:r>
        <w:t xml:space="preserve"> </w:t>
      </w:r>
      <w:hyperlink r:id="rId616">
        <w:r>
          <w:rPr>
            <w:rStyle w:val="Hyperlink"/>
          </w:rPr>
          <w:t xml:space="preserve">https://www.vox.com/2015/4/30/11562024/too-embarrassed-to-ask-what-is-the-cloud-and-how-does-it-work</w:t>
        </w:r>
      </w:hyperlink>
      <w:r>
        <w:t xml:space="preserve">.</w:t>
      </w:r>
    </w:p>
    <w:bookmarkEnd w:id="617"/>
    <w:bookmarkStart w:id="619" w:name="ref-clock_rate"/>
    <w:p>
      <w:pPr>
        <w:pStyle w:val="Bibliography"/>
      </w:pPr>
      <w:r>
        <w:t xml:space="preserve">“Clock Rate.”</w:t>
      </w:r>
      <w:r>
        <w:t xml:space="preserve"> </w:t>
      </w:r>
      <w:r>
        <w:t xml:space="preserve">2021.</w:t>
      </w:r>
      <w:r>
        <w:t xml:space="preserve"> </w:t>
      </w:r>
      <w:r>
        <w:rPr>
          <w:iCs/>
          <w:i/>
        </w:rPr>
        <w:t xml:space="preserve">Wikipedia</w:t>
      </w:r>
      <w:r>
        <w:t xml:space="preserve">.</w:t>
      </w:r>
      <w:r>
        <w:t xml:space="preserve"> </w:t>
      </w:r>
      <w:hyperlink r:id="rId618">
        <w:r>
          <w:rPr>
            <w:rStyle w:val="Hyperlink"/>
          </w:rPr>
          <w:t xml:space="preserve">https://en.wikipedia.org/w/index.php?title=Clock_rate&amp;oldid=1057355255</w:t>
        </w:r>
      </w:hyperlink>
      <w:r>
        <w:t xml:space="preserve">.</w:t>
      </w:r>
    </w:p>
    <w:bookmarkEnd w:id="619"/>
    <w:bookmarkStart w:id="621" w:name="ref-cloud_2022"/>
    <w:p>
      <w:pPr>
        <w:pStyle w:val="Bibliography"/>
      </w:pPr>
      <w:r>
        <w:t xml:space="preserve">“Cloud Computing.”</w:t>
      </w:r>
      <w:r>
        <w:t xml:space="preserve"> </w:t>
      </w:r>
      <w:r>
        <w:t xml:space="preserve">2022.</w:t>
      </w:r>
      <w:r>
        <w:t xml:space="preserve"> </w:t>
      </w:r>
      <w:r>
        <w:rPr>
          <w:iCs/>
          <w:i/>
        </w:rPr>
        <w:t xml:space="preserve">Wikipedia</w:t>
      </w:r>
      <w:r>
        <w:t xml:space="preserve">.</w:t>
      </w:r>
      <w:r>
        <w:t xml:space="preserve"> </w:t>
      </w:r>
      <w:hyperlink r:id="rId620">
        <w:r>
          <w:rPr>
            <w:rStyle w:val="Hyperlink"/>
          </w:rPr>
          <w:t xml:space="preserve">https://en.wikipedia.org/w/index.php?title=Cloud_computing&amp;oldid=1063719474</w:t>
        </w:r>
      </w:hyperlink>
      <w:r>
        <w:t xml:space="preserve">.</w:t>
      </w:r>
    </w:p>
    <w:bookmarkEnd w:id="621"/>
    <w:bookmarkStart w:id="623" w:name="ref-cloudvstrad"/>
    <w:p>
      <w:pPr>
        <w:pStyle w:val="Bibliography"/>
      </w:pPr>
      <w:r>
        <w:t xml:space="preserve">“Cloud</w:t>
      </w:r>
      <w:r>
        <w:t xml:space="preserve"> </w:t>
      </w:r>
      <w:r>
        <w:t xml:space="preserve">Computing</w:t>
      </w:r>
      <w:r>
        <w:t xml:space="preserve"> </w:t>
      </w:r>
      <w:r>
        <w:t xml:space="preserve">Vs.</w:t>
      </w:r>
      <w:r>
        <w:t xml:space="preserve"> </w:t>
      </w:r>
      <w:r>
        <w:t xml:space="preserve">Traditional</w:t>
      </w:r>
      <w:r>
        <w:t xml:space="preserve"> </w:t>
      </w:r>
      <w:r>
        <w:t xml:space="preserve">IT</w:t>
      </w:r>
      <w:r>
        <w:t xml:space="preserve"> </w:t>
      </w:r>
      <w:r>
        <w:t xml:space="preserve">Infrastructure</w:t>
      </w:r>
      <w:r>
        <w:t xml:space="preserve"> </w:t>
      </w:r>
      <w:r>
        <w:t xml:space="preserve"> </w:t>
      </w:r>
      <w:r>
        <w:t xml:space="preserve">Leading</w:t>
      </w:r>
      <w:r>
        <w:t xml:space="preserve"> </w:t>
      </w:r>
      <w:r>
        <w:t xml:space="preserve">Edge</w:t>
      </w:r>
      <w:r>
        <w:t xml:space="preserve">.”</w:t>
      </w:r>
      <w:r>
        <w:t xml:space="preserve"> </w:t>
      </w:r>
      <w:r>
        <w:t xml:space="preserve">n.d.</w:t>
      </w:r>
      <w:r>
        <w:t xml:space="preserve"> </w:t>
      </w:r>
      <w:r>
        <w:rPr>
          <w:iCs/>
          <w:i/>
        </w:rPr>
        <w:t xml:space="preserve">LeadingEdge IT Services &amp; Solutions</w:t>
      </w:r>
      <w:r>
        <w:t xml:space="preserve">. Accessed February 9, 2022.</w:t>
      </w:r>
      <w:r>
        <w:t xml:space="preserve"> </w:t>
      </w:r>
      <w:hyperlink r:id="rId622">
        <w:r>
          <w:rPr>
            <w:rStyle w:val="Hyperlink"/>
          </w:rPr>
          <w:t xml:space="preserve">https://www.leadingedgetech.co.uk/it-services/it-consultancy-services/cloud-computing/how-is-cloud-computing-different-from-traditional-it-infrastructure/</w:t>
        </w:r>
      </w:hyperlink>
      <w:r>
        <w:t xml:space="preserve">.</w:t>
      </w:r>
    </w:p>
    <w:bookmarkEnd w:id="623"/>
    <w:bookmarkStart w:id="625" w:name="ref-command-line_2022"/>
    <w:p>
      <w:pPr>
        <w:pStyle w:val="Bibliography"/>
      </w:pPr>
      <w:r>
        <w:t xml:space="preserve">“Command-Line Interface.”</w:t>
      </w:r>
      <w:r>
        <w:t xml:space="preserve"> </w:t>
      </w:r>
      <w:r>
        <w:t xml:space="preserve">2022.</w:t>
      </w:r>
      <w:r>
        <w:t xml:space="preserve"> </w:t>
      </w:r>
      <w:r>
        <w:rPr>
          <w:iCs/>
          <w:i/>
        </w:rPr>
        <w:t xml:space="preserve">Wikipedia</w:t>
      </w:r>
      <w:r>
        <w:t xml:space="preserve">.</w:t>
      </w:r>
      <w:r>
        <w:t xml:space="preserve"> </w:t>
      </w:r>
      <w:hyperlink r:id="rId624">
        <w:r>
          <w:rPr>
            <w:rStyle w:val="Hyperlink"/>
          </w:rPr>
          <w:t xml:space="preserve">https://en.wikipedia.org/w/index.php?title=Command-line_interface&amp;oldid=1063715296</w:t>
        </w:r>
      </w:hyperlink>
      <w:r>
        <w:t xml:space="preserve">.</w:t>
      </w:r>
    </w:p>
    <w:bookmarkEnd w:id="625"/>
    <w:bookmarkStart w:id="627" w:name="ref-common-pool_2022"/>
    <w:p>
      <w:pPr>
        <w:pStyle w:val="Bibliography"/>
      </w:pPr>
      <w:r>
        <w:t xml:space="preserve">“Common-Pool Resource.”</w:t>
      </w:r>
      <w:r>
        <w:t xml:space="preserve"> </w:t>
      </w:r>
      <w:r>
        <w:t xml:space="preserve">2022.</w:t>
      </w:r>
      <w:r>
        <w:t xml:space="preserve"> </w:t>
      </w:r>
      <w:r>
        <w:rPr>
          <w:iCs/>
          <w:i/>
        </w:rPr>
        <w:t xml:space="preserve">Wikipedia</w:t>
      </w:r>
      <w:r>
        <w:t xml:space="preserve">.</w:t>
      </w:r>
      <w:r>
        <w:t xml:space="preserve"> </w:t>
      </w:r>
      <w:hyperlink r:id="rId626">
        <w:r>
          <w:rPr>
            <w:rStyle w:val="Hyperlink"/>
          </w:rPr>
          <w:t xml:space="preserve">https://en.wikipedia.org/w/index.php?title=Common-pool_resource&amp;oldid=1068889753</w:t>
        </w:r>
      </w:hyperlink>
      <w:r>
        <w:t xml:space="preserve">.</w:t>
      </w:r>
    </w:p>
    <w:bookmarkEnd w:id="627"/>
    <w:bookmarkStart w:id="629" w:name="ref-computer_cluster_2022"/>
    <w:p>
      <w:pPr>
        <w:pStyle w:val="Bibliography"/>
      </w:pPr>
      <w:r>
        <w:t xml:space="preserve">“Computer Cluster.”</w:t>
      </w:r>
      <w:r>
        <w:t xml:space="preserve"> </w:t>
      </w:r>
      <w:r>
        <w:t xml:space="preserve">2022.</w:t>
      </w:r>
      <w:r>
        <w:t xml:space="preserve"> </w:t>
      </w:r>
      <w:r>
        <w:rPr>
          <w:iCs/>
          <w:i/>
        </w:rPr>
        <w:t xml:space="preserve">Wikipedia</w:t>
      </w:r>
      <w:r>
        <w:t xml:space="preserve">.</w:t>
      </w:r>
      <w:r>
        <w:t xml:space="preserve"> </w:t>
      </w:r>
      <w:hyperlink r:id="rId628">
        <w:r>
          <w:rPr>
            <w:rStyle w:val="Hyperlink"/>
          </w:rPr>
          <w:t xml:space="preserve">https://en.wikipedia.org/w/index.php?title=Computer_cluster&amp;oldid=1064333998</w:t>
        </w:r>
      </w:hyperlink>
      <w:r>
        <w:t xml:space="preserve">.</w:t>
      </w:r>
    </w:p>
    <w:bookmarkEnd w:id="629"/>
    <w:bookmarkStart w:id="631" w:name="ref-Wikipedia_hardware_2021"/>
    <w:p>
      <w:pPr>
        <w:pStyle w:val="Bibliography"/>
      </w:pPr>
      <w:r>
        <w:t xml:space="preserve">“Computer Hardware.”</w:t>
      </w:r>
      <w:r>
        <w:t xml:space="preserve"> </w:t>
      </w:r>
      <w:r>
        <w:t xml:space="preserve">2021.</w:t>
      </w:r>
      <w:r>
        <w:t xml:space="preserve"> </w:t>
      </w:r>
      <w:r>
        <w:rPr>
          <w:iCs/>
          <w:i/>
        </w:rPr>
        <w:t xml:space="preserve">Simple English Wikipedia, the Free Encyclopedia</w:t>
      </w:r>
      <w:r>
        <w:t xml:space="preserve">.</w:t>
      </w:r>
      <w:r>
        <w:t xml:space="preserve"> </w:t>
      </w:r>
      <w:hyperlink r:id="rId630">
        <w:r>
          <w:rPr>
            <w:rStyle w:val="Hyperlink"/>
          </w:rPr>
          <w:t xml:space="preserve">https://simple.wikipedia.org/w/index.php?title=Computer_hardware&amp;oldid=7474128</w:t>
        </w:r>
      </w:hyperlink>
      <w:r>
        <w:t xml:space="preserve">.</w:t>
      </w:r>
    </w:p>
    <w:bookmarkEnd w:id="631"/>
    <w:bookmarkStart w:id="633" w:name="ref-Wikipedia_cache_2021"/>
    <w:p>
      <w:pPr>
        <w:pStyle w:val="Bibliography"/>
      </w:pPr>
      <w:r>
        <w:t xml:space="preserve">“</w:t>
      </w:r>
      <w:r>
        <w:t xml:space="preserve">CPU</w:t>
      </w:r>
      <w:r>
        <w:t xml:space="preserve"> </w:t>
      </w:r>
      <w:r>
        <w:t xml:space="preserve">Cache.”</w:t>
      </w:r>
      <w:r>
        <w:t xml:space="preserve"> </w:t>
      </w:r>
      <w:r>
        <w:t xml:space="preserve">2021.</w:t>
      </w:r>
      <w:r>
        <w:t xml:space="preserve"> </w:t>
      </w:r>
      <w:r>
        <w:rPr>
          <w:iCs/>
          <w:i/>
        </w:rPr>
        <w:t xml:space="preserve">Wikipedia</w:t>
      </w:r>
      <w:r>
        <w:t xml:space="preserve">.</w:t>
      </w:r>
      <w:r>
        <w:t xml:space="preserve"> </w:t>
      </w:r>
      <w:hyperlink r:id="rId632">
        <w:r>
          <w:rPr>
            <w:rStyle w:val="Hyperlink"/>
          </w:rPr>
          <w:t xml:space="preserve">https://en.wikipedia.org/w/index.php?title=CPU_cache&amp;oldid=1058670354</w:t>
        </w:r>
      </w:hyperlink>
      <w:r>
        <w:t xml:space="preserve">.</w:t>
      </w:r>
    </w:p>
    <w:bookmarkEnd w:id="633"/>
    <w:bookmarkStart w:id="634" w:name="ref-de_doncker"/>
    <w:p>
      <w:pPr>
        <w:pStyle w:val="Bibliography"/>
      </w:pPr>
      <w:r>
        <w:t xml:space="preserve">De Doncker, Elise, and Lina Hussein. n.d.</w:t>
      </w:r>
      <w:r>
        <w:t xml:space="preserve"> </w:t>
      </w:r>
      <w:r>
        <w:t xml:space="preserve">“Parallel &amp;</w:t>
      </w:r>
      <w:r>
        <w:t xml:space="preserve"> </w:t>
      </w:r>
      <w:r>
        <w:t xml:space="preserve">Cluster</w:t>
      </w:r>
      <w:r>
        <w:t xml:space="preserve"> </w:t>
      </w:r>
      <w:r>
        <w:t xml:space="preserve">Computing</w:t>
      </w:r>
      <w:r>
        <w:t xml:space="preserve">.”</w:t>
      </w:r>
      <w:r>
        <w:t xml:space="preserve"> </w:t>
      </w:r>
      <w:hyperlink r:id="rId263">
        <w:r>
          <w:rPr>
            <w:rStyle w:val="Hyperlink"/>
          </w:rPr>
          <w:t xml:space="preserve">https://cs.wmich.edu/~elise/courses/cs626/s09/hussein/Parallel_and_Cluster_Computing.pdf</w:t>
        </w:r>
      </w:hyperlink>
      <w:r>
        <w:t xml:space="preserve">.</w:t>
      </w:r>
    </w:p>
    <w:bookmarkEnd w:id="634"/>
    <w:bookmarkStart w:id="635" w:name="ref-grid_cluster_difference_2019"/>
    <w:p>
      <w:pPr>
        <w:pStyle w:val="Bibliography"/>
      </w:pPr>
      <w:r>
        <w:t xml:space="preserve">“Difference Between</w:t>
      </w:r>
      <w:r>
        <w:t xml:space="preserve"> </w:t>
      </w:r>
      <w:r>
        <w:t xml:space="preserve">Grid</w:t>
      </w:r>
      <w:r>
        <w:t xml:space="preserve"> </w:t>
      </w:r>
      <w:r>
        <w:t xml:space="preserve">Computing and</w:t>
      </w:r>
      <w:r>
        <w:t xml:space="preserve"> </w:t>
      </w:r>
      <w:r>
        <w:t xml:space="preserve">Cluster</w:t>
      </w:r>
      <w:r>
        <w:t xml:space="preserve"> </w:t>
      </w:r>
      <w:r>
        <w:t xml:space="preserve">Computing.”</w:t>
      </w:r>
      <w:r>
        <w:t xml:space="preserve"> </w:t>
      </w:r>
      <w:r>
        <w:t xml:space="preserve">2019.</w:t>
      </w:r>
      <w:r>
        <w:t xml:space="preserve"> </w:t>
      </w:r>
      <w:r>
        <w:rPr>
          <w:iCs/>
          <w:i/>
        </w:rPr>
        <w:t xml:space="preserve">GeeksforGeeks</w:t>
      </w:r>
      <w:r>
        <w:t xml:space="preserve">.</w:t>
      </w:r>
      <w:r>
        <w:t xml:space="preserve"> </w:t>
      </w:r>
      <w:hyperlink r:id="rId267">
        <w:r>
          <w:rPr>
            <w:rStyle w:val="Hyperlink"/>
          </w:rPr>
          <w:t xml:space="preserve">https://www.geeksforgeeks.org/difference-between-grid-computing-and-cluster-computing/</w:t>
        </w:r>
      </w:hyperlink>
      <w:r>
        <w:t xml:space="preserve">.</w:t>
      </w:r>
    </w:p>
    <w:bookmarkEnd w:id="635"/>
    <w:bookmarkStart w:id="637" w:name="ref-finfet_2021"/>
    <w:p>
      <w:pPr>
        <w:pStyle w:val="Bibliography"/>
      </w:pPr>
      <w:r>
        <w:t xml:space="preserve">“</w:t>
      </w:r>
      <w:r>
        <w:t xml:space="preserve">FinFET</w:t>
      </w:r>
      <w:r>
        <w:t xml:space="preserve">.”</w:t>
      </w:r>
      <w:r>
        <w:t xml:space="preserve"> </w:t>
      </w:r>
      <w:r>
        <w:t xml:space="preserve">2021.</w:t>
      </w:r>
      <w:r>
        <w:t xml:space="preserve"> </w:t>
      </w:r>
      <w:r>
        <w:rPr>
          <w:iCs/>
          <w:i/>
        </w:rPr>
        <w:t xml:space="preserve">Wikipedia</w:t>
      </w:r>
      <w:r>
        <w:t xml:space="preserve">.</w:t>
      </w:r>
      <w:r>
        <w:t xml:space="preserve"> </w:t>
      </w:r>
      <w:hyperlink r:id="rId636">
        <w:r>
          <w:rPr>
            <w:rStyle w:val="Hyperlink"/>
          </w:rPr>
          <w:t xml:space="preserve">https://en.wikipedia.org/w/index.php?title=FinFET&amp;oldid=1040651882</w:t>
        </w:r>
      </w:hyperlink>
      <w:r>
        <w:t xml:space="preserve">.</w:t>
      </w:r>
    </w:p>
    <w:bookmarkEnd w:id="637"/>
    <w:bookmarkStart w:id="639" w:name="ref-fischer_jetstream_2019"/>
    <w:p>
      <w:pPr>
        <w:pStyle w:val="Bibliography"/>
      </w:pPr>
      <w:r>
        <w:t xml:space="preserve">Fischer, Jeremy. 2019.</w:t>
      </w:r>
      <w:r>
        <w:t xml:space="preserve"> </w:t>
      </w:r>
      <w:r>
        <w:t xml:space="preserve">“Jetstream</w:t>
      </w:r>
      <w:r>
        <w:t xml:space="preserve"> </w:t>
      </w:r>
      <w:r>
        <w:t xml:space="preserve">Overview</w:t>
      </w:r>
      <w:r>
        <w:t xml:space="preserve">:</w:t>
      </w:r>
      <w:r>
        <w:t xml:space="preserve"> </w:t>
      </w:r>
      <w:r>
        <w:t xml:space="preserve">A</w:t>
      </w:r>
      <w:r>
        <w:t xml:space="preserve"> </w:t>
      </w:r>
      <w:r>
        <w:t xml:space="preserve">National Research and Education Cloud,”</w:t>
      </w:r>
      <w:r>
        <w:t xml:space="preserve"> </w:t>
      </w:r>
      <w:r>
        <w:t xml:space="preserve">21.</w:t>
      </w:r>
      <w:r>
        <w:t xml:space="preserve"> </w:t>
      </w:r>
      <w:hyperlink r:id="rId638">
        <w:r>
          <w:rPr>
            <w:rStyle w:val="Hyperlink"/>
          </w:rPr>
          <w:t xml:space="preserve">https://jetstream-cloud.org/files/Jetstream-Outreach-C2Exchange-Sep2019.pdf</w:t>
        </w:r>
      </w:hyperlink>
      <w:r>
        <w:t xml:space="preserve">.</w:t>
      </w:r>
    </w:p>
    <w:bookmarkEnd w:id="639"/>
    <w:bookmarkStart w:id="641" w:name="ref-Wikipedia_flip-flop_2021"/>
    <w:p>
      <w:pPr>
        <w:pStyle w:val="Bibliography"/>
      </w:pPr>
      <w:r>
        <w:t xml:space="preserve">“Flip-Flop (Electronics).”</w:t>
      </w:r>
      <w:r>
        <w:t xml:space="preserve"> </w:t>
      </w:r>
      <w:r>
        <w:t xml:space="preserve">2021.</w:t>
      </w:r>
      <w:r>
        <w:t xml:space="preserve"> </w:t>
      </w:r>
      <w:r>
        <w:rPr>
          <w:iCs/>
          <w:i/>
        </w:rPr>
        <w:t xml:space="preserve">Wikipedia</w:t>
      </w:r>
      <w:r>
        <w:t xml:space="preserve">.</w:t>
      </w:r>
      <w:r>
        <w:t xml:space="preserve"> </w:t>
      </w:r>
      <w:hyperlink r:id="rId640">
        <w:r>
          <w:rPr>
            <w:rStyle w:val="Hyperlink"/>
          </w:rPr>
          <w:t xml:space="preserve">https://en.wikipedia.org/w/index.php?title=Flip-flop_(electronics)&amp;oldid=1055073341</w:t>
        </w:r>
      </w:hyperlink>
      <w:r>
        <w:t xml:space="preserve">.</w:t>
      </w:r>
    </w:p>
    <w:bookmarkEnd w:id="641"/>
    <w:bookmarkStart w:id="643" w:name="ref-GPU"/>
    <w:p>
      <w:pPr>
        <w:pStyle w:val="Bibliography"/>
      </w:pPr>
      <w:r>
        <w:t xml:space="preserve">gaming, Graphics processing technology has evolved to deliver unique benefits in the world of computing The latest graphics processing unitsunlock new possibilities in, Content Creation, Machine Learning, and more. n.d.</w:t>
      </w:r>
      <w:r>
        <w:t xml:space="preserve"> </w:t>
      </w:r>
      <w:r>
        <w:t xml:space="preserve">“What</w:t>
      </w:r>
      <w:r>
        <w:t xml:space="preserve"> </w:t>
      </w:r>
      <w:r>
        <w:t xml:space="preserve">Is</w:t>
      </w:r>
      <w:r>
        <w:t xml:space="preserve"> </w:t>
      </w:r>
      <w:r>
        <w:t xml:space="preserve">a</w:t>
      </w:r>
      <w:r>
        <w:t xml:space="preserve"> </w:t>
      </w:r>
      <w:r>
        <w:t xml:space="preserve">GPU</w:t>
      </w:r>
      <w:r>
        <w:t xml:space="preserve">?</w:t>
      </w:r>
      <w:r>
        <w:t xml:space="preserve"> </w:t>
      </w:r>
      <w:r>
        <w:t xml:space="preserve">Graphics</w:t>
      </w:r>
      <w:r>
        <w:t xml:space="preserve"> </w:t>
      </w:r>
      <w:r>
        <w:t xml:space="preserve">Processing</w:t>
      </w:r>
      <w:r>
        <w:t xml:space="preserve"> </w:t>
      </w:r>
      <w:r>
        <w:t xml:space="preserve">Units</w:t>
      </w:r>
      <w:r>
        <w:t xml:space="preserve"> </w:t>
      </w:r>
      <w:r>
        <w:t xml:space="preserve">Defined</w:t>
      </w:r>
      <w:r>
        <w:t xml:space="preserve">.”</w:t>
      </w:r>
      <w:r>
        <w:t xml:space="preserve"> </w:t>
      </w:r>
      <w:r>
        <w:rPr>
          <w:iCs/>
          <w:i/>
        </w:rPr>
        <w:t xml:space="preserve">Intel</w:t>
      </w:r>
      <w:r>
        <w:t xml:space="preserve">. Accessed December 14, 2021.</w:t>
      </w:r>
      <w:r>
        <w:t xml:space="preserve"> </w:t>
      </w:r>
      <w:hyperlink r:id="rId642">
        <w:r>
          <w:rPr>
            <w:rStyle w:val="Hyperlink"/>
          </w:rPr>
          <w:t xml:space="preserve">https://www.intel.com/content/www/us/en/products/docs/processors/what-is-a-gpu.html</w:t>
        </w:r>
      </w:hyperlink>
      <w:r>
        <w:t xml:space="preserve">.</w:t>
      </w:r>
    </w:p>
    <w:bookmarkEnd w:id="643"/>
    <w:bookmarkStart w:id="644" w:name="ref-gilbertson_4_2021"/>
    <w:p>
      <w:pPr>
        <w:pStyle w:val="Bibliography"/>
      </w:pPr>
      <w:r>
        <w:t xml:space="preserve">Gilbertson, Scott. 2021.</w:t>
      </w:r>
      <w:r>
        <w:t xml:space="preserve"> </w:t>
      </w:r>
      <w:r>
        <w:t xml:space="preserve">“4</w:t>
      </w:r>
      <w:r>
        <w:t xml:space="preserve"> </w:t>
      </w:r>
      <w:r>
        <w:t xml:space="preserve">Best</w:t>
      </w:r>
      <w:r>
        <w:t xml:space="preserve"> </w:t>
      </w:r>
      <w:r>
        <w:t xml:space="preserve">VPN</w:t>
      </w:r>
      <w:r>
        <w:t xml:space="preserve"> </w:t>
      </w:r>
      <w:r>
        <w:t xml:space="preserve">Services</w:t>
      </w:r>
      <w:r>
        <w:t xml:space="preserve"> </w:t>
      </w:r>
      <w:r>
        <w:t xml:space="preserve">(2022):</w:t>
      </w:r>
      <w:r>
        <w:t xml:space="preserve"> </w:t>
      </w:r>
      <w:r>
        <w:t xml:space="preserve">For</w:t>
      </w:r>
      <w:r>
        <w:t xml:space="preserve"> </w:t>
      </w:r>
      <w:r>
        <w:t xml:space="preserve">Routers</w:t>
      </w:r>
      <w:r>
        <w:t xml:space="preserve">,</w:t>
      </w:r>
      <w:r>
        <w:t xml:space="preserve"> </w:t>
      </w:r>
      <w:r>
        <w:t xml:space="preserve">PC</w:t>
      </w:r>
      <w:r>
        <w:t xml:space="preserve">,</w:t>
      </w:r>
      <w:r>
        <w:t xml:space="preserve"> </w:t>
      </w:r>
      <w:r>
        <w:t xml:space="preserve">iPhone</w:t>
      </w:r>
      <w:r>
        <w:t xml:space="preserve">,</w:t>
      </w:r>
      <w:r>
        <w:t xml:space="preserve"> </w:t>
      </w:r>
      <w:r>
        <w:t xml:space="preserve">Android</w:t>
      </w:r>
      <w:r>
        <w:t xml:space="preserve">, and</w:t>
      </w:r>
      <w:r>
        <w:t xml:space="preserve"> </w:t>
      </w:r>
      <w:r>
        <w:t xml:space="preserve">More</w:t>
      </w:r>
      <w:r>
        <w:t xml:space="preserve"> </w:t>
      </w:r>
      <w:r>
        <w:t xml:space="preserve"> </w:t>
      </w:r>
      <w:r>
        <w:t xml:space="preserve">WIRED</w:t>
      </w:r>
      <w:r>
        <w:t xml:space="preserve">.”</w:t>
      </w:r>
      <w:r>
        <w:t xml:space="preserve"> </w:t>
      </w:r>
      <w:hyperlink r:id="rId311">
        <w:r>
          <w:rPr>
            <w:rStyle w:val="Hyperlink"/>
          </w:rPr>
          <w:t xml:space="preserve">https://www.wired.com/story/best-vpn/</w:t>
        </w:r>
      </w:hyperlink>
      <w:r>
        <w:t xml:space="preserve">.</w:t>
      </w:r>
    </w:p>
    <w:bookmarkEnd w:id="644"/>
    <w:bookmarkStart w:id="646" w:name="ref-passwords"/>
    <w:p>
      <w:pPr>
        <w:pStyle w:val="Bibliography"/>
      </w:pPr>
      <w:r>
        <w:t xml:space="preserve">“Guidelines for</w:t>
      </w:r>
      <w:r>
        <w:t xml:space="preserve"> </w:t>
      </w:r>
      <w:r>
        <w:t xml:space="preserve">Strong</w:t>
      </w:r>
      <w:r>
        <w:t xml:space="preserve"> </w:t>
      </w:r>
      <w:r>
        <w:t xml:space="preserve">Passwords</w:t>
      </w:r>
      <w:r>
        <w:t xml:space="preserve"> </w:t>
      </w:r>
      <w:r>
        <w:t xml:space="preserve">·</w:t>
      </w:r>
      <w:r>
        <w:t xml:space="preserve"> </w:t>
      </w:r>
      <w:r>
        <w:t xml:space="preserve">Information</w:t>
      </w:r>
      <w:r>
        <w:t xml:space="preserve"> </w:t>
      </w:r>
      <w:r>
        <w:t xml:space="preserve">Technology</w:t>
      </w:r>
      <w:r>
        <w:t xml:space="preserve"> </w:t>
      </w:r>
      <w:r>
        <w:t xml:space="preserve">Services</w:t>
      </w:r>
      <w:r>
        <w:t xml:space="preserve"> </w:t>
      </w:r>
      <w:r>
        <w:t xml:space="preserve">·</w:t>
      </w:r>
      <w:r>
        <w:t xml:space="preserve"> </w:t>
      </w:r>
      <w:r>
        <w:t xml:space="preserve">Lafayette</w:t>
      </w:r>
      <w:r>
        <w:t xml:space="preserve"> </w:t>
      </w:r>
      <w:r>
        <w:t xml:space="preserve">College</w:t>
      </w:r>
      <w:r>
        <w:t xml:space="preserve">.”</w:t>
      </w:r>
      <w:r>
        <w:t xml:space="preserve"> </w:t>
      </w:r>
      <w:r>
        <w:t xml:space="preserve">n.d. Accessed February 10, 2022.</w:t>
      </w:r>
      <w:r>
        <w:t xml:space="preserve"> </w:t>
      </w:r>
      <w:hyperlink r:id="rId645">
        <w:r>
          <w:rPr>
            <w:rStyle w:val="Hyperlink"/>
          </w:rPr>
          <w:t xml:space="preserve">https://its.lafayette.edu/policies/strongpasswords/</w:t>
        </w:r>
      </w:hyperlink>
      <w:r>
        <w:t xml:space="preserve">.</w:t>
      </w:r>
    </w:p>
    <w:bookmarkEnd w:id="646"/>
    <w:bookmarkStart w:id="648" w:name="ref-Wikipedia_register_2021"/>
    <w:p>
      <w:pPr>
        <w:pStyle w:val="Bibliography"/>
      </w:pPr>
      <w:r>
        <w:t xml:space="preserve">“Hardware Register.”</w:t>
      </w:r>
      <w:r>
        <w:t xml:space="preserve"> </w:t>
      </w:r>
      <w:r>
        <w:t xml:space="preserve">2021.</w:t>
      </w:r>
      <w:r>
        <w:t xml:space="preserve"> </w:t>
      </w:r>
      <w:r>
        <w:rPr>
          <w:iCs/>
          <w:i/>
        </w:rPr>
        <w:t xml:space="preserve">Wikipedia</w:t>
      </w:r>
      <w:r>
        <w:t xml:space="preserve">.</w:t>
      </w:r>
      <w:r>
        <w:t xml:space="preserve"> </w:t>
      </w:r>
      <w:hyperlink r:id="rId647">
        <w:r>
          <w:rPr>
            <w:rStyle w:val="Hyperlink"/>
          </w:rPr>
          <w:t xml:space="preserve">https://en.wikipedia.org/w/index.php?title=Hardware_register&amp;oldid=1024702439</w:t>
        </w:r>
      </w:hyperlink>
      <w:r>
        <w:t xml:space="preserve">.</w:t>
      </w:r>
    </w:p>
    <w:bookmarkEnd w:id="648"/>
    <w:bookmarkStart w:id="650" w:name="ref-hardware_history_2021"/>
    <w:p>
      <w:pPr>
        <w:pStyle w:val="Bibliography"/>
      </w:pPr>
      <w:r>
        <w:t xml:space="preserve">“History of Computing Hardware.”</w:t>
      </w:r>
      <w:r>
        <w:t xml:space="preserve"> </w:t>
      </w:r>
      <w:r>
        <w:t xml:space="preserve">2021.</w:t>
      </w:r>
      <w:r>
        <w:t xml:space="preserve"> </w:t>
      </w:r>
      <w:r>
        <w:rPr>
          <w:iCs/>
          <w:i/>
        </w:rPr>
        <w:t xml:space="preserve">Wikipedia</w:t>
      </w:r>
      <w:r>
        <w:t xml:space="preserve">.</w:t>
      </w:r>
      <w:r>
        <w:t xml:space="preserve"> </w:t>
      </w:r>
      <w:hyperlink r:id="rId649">
        <w:r>
          <w:rPr>
            <w:rStyle w:val="Hyperlink"/>
          </w:rPr>
          <w:t xml:space="preserve">https://en.wikipedia.org/w/index.php?title=History_of_computing_hardware&amp;oldid=1059827280</w:t>
        </w:r>
      </w:hyperlink>
      <w:r>
        <w:t xml:space="preserve">.</w:t>
      </w:r>
    </w:p>
    <w:bookmarkEnd w:id="650"/>
    <w:bookmarkStart w:id="651" w:name="ref-hard_drive_works"/>
    <w:p>
      <w:pPr>
        <w:pStyle w:val="Bibliography"/>
      </w:pPr>
      <w:r>
        <w:t xml:space="preserve">“How a</w:t>
      </w:r>
      <w:r>
        <w:t xml:space="preserve"> </w:t>
      </w:r>
      <w:r>
        <w:t xml:space="preserve">Hard</w:t>
      </w:r>
      <w:r>
        <w:t xml:space="preserve"> </w:t>
      </w:r>
      <w:r>
        <w:t xml:space="preserve">Drive</w:t>
      </w:r>
      <w:r>
        <w:t xml:space="preserve"> </w:t>
      </w:r>
      <w:r>
        <w:t xml:space="preserve">Works</w:t>
      </w:r>
      <w:r>
        <w:t xml:space="preserve"> </w:t>
      </w:r>
      <w:r>
        <w:t xml:space="preserve">-</w:t>
      </w:r>
      <w:r>
        <w:t xml:space="preserve"> </w:t>
      </w:r>
      <w:r>
        <w:t xml:space="preserve">ExtremeTech</w:t>
      </w:r>
      <w:r>
        <w:t xml:space="preserve">.”</w:t>
      </w:r>
      <w:r>
        <w:t xml:space="preserve"> </w:t>
      </w:r>
      <w:r>
        <w:t xml:space="preserve">n.d. Accessed December 14, 2021.</w:t>
      </w:r>
      <w:r>
        <w:t xml:space="preserve"> </w:t>
      </w:r>
      <w:hyperlink r:id="rId146">
        <w:r>
          <w:rPr>
            <w:rStyle w:val="Hyperlink"/>
          </w:rPr>
          <w:t xml:space="preserve">https://www.extremetech.com/computing/88078-how-a-hard-drive-works</w:t>
        </w:r>
      </w:hyperlink>
      <w:r>
        <w:t xml:space="preserve">.</w:t>
      </w:r>
    </w:p>
    <w:bookmarkEnd w:id="651"/>
    <w:bookmarkStart w:id="653" w:name="ref-explainthatstuff"/>
    <w:p>
      <w:pPr>
        <w:pStyle w:val="Bibliography"/>
      </w:pPr>
      <w:r>
        <w:t xml:space="preserve">“How Do Logic Gates Work?”</w:t>
      </w:r>
      <w:r>
        <w:t xml:space="preserve"> n.d.</w:t>
      </w:r>
      <w:r>
        <w:t xml:space="preserve"> </w:t>
      </w:r>
      <w:r>
        <w:rPr>
          <w:iCs/>
          <w:i/>
        </w:rPr>
        <w:t xml:space="preserve">Explain That Stuff</w:t>
      </w:r>
      <w:r>
        <w:t xml:space="preserve">. Accessed October 12, 2021.</w:t>
      </w:r>
      <w:r>
        <w:t xml:space="preserve"> </w:t>
      </w:r>
      <w:hyperlink r:id="rId652">
        <w:r>
          <w:rPr>
            <w:rStyle w:val="Hyperlink"/>
          </w:rPr>
          <w:t xml:space="preserve">http://www.explainthatstuff.com/logicgates.html</w:t>
        </w:r>
      </w:hyperlink>
      <w:r>
        <w:t xml:space="preserve">.</w:t>
      </w:r>
    </w:p>
    <w:bookmarkEnd w:id="653"/>
    <w:bookmarkStart w:id="654" w:name="ref-how_transistors_work"/>
    <w:p>
      <w:pPr>
        <w:pStyle w:val="Bibliography"/>
      </w:pPr>
      <w:r>
        <w:t xml:space="preserve">“How Does a Transistor Work?”</w:t>
      </w:r>
      <w:r>
        <w:t xml:space="preserve"> n.d. Accessed December 14, 2021.</w:t>
      </w:r>
      <w:r>
        <w:t xml:space="preserve"> </w:t>
      </w:r>
      <w:hyperlink r:id="rId53">
        <w:r>
          <w:rPr>
            <w:rStyle w:val="Hyperlink"/>
          </w:rPr>
          <w:t xml:space="preserve">https://www.physlink.com/education/askexperts/ae430.cfm</w:t>
        </w:r>
      </w:hyperlink>
      <w:r>
        <w:t xml:space="preserve">.</w:t>
      </w:r>
    </w:p>
    <w:bookmarkEnd w:id="654"/>
    <w:bookmarkStart w:id="655" w:name="ref-RAM_HowStuff_Works"/>
    <w:p>
      <w:pPr>
        <w:pStyle w:val="Bibliography"/>
      </w:pPr>
      <w:r>
        <w:t xml:space="preserve">“How</w:t>
      </w:r>
      <w:r>
        <w:t xml:space="preserve"> </w:t>
      </w:r>
      <w:r>
        <w:t xml:space="preserve">RAM</w:t>
      </w:r>
      <w:r>
        <w:t xml:space="preserve"> </w:t>
      </w:r>
      <w:r>
        <w:t xml:space="preserve">Works</w:t>
      </w:r>
      <w:r>
        <w:t xml:space="preserve">.”</w:t>
      </w:r>
      <w:r>
        <w:t xml:space="preserve"> </w:t>
      </w:r>
      <w:r>
        <w:t xml:space="preserve">2000.</w:t>
      </w:r>
      <w:r>
        <w:t xml:space="preserve"> </w:t>
      </w:r>
      <w:r>
        <w:rPr>
          <w:iCs/>
          <w:i/>
        </w:rPr>
        <w:t xml:space="preserve">HowStuffWorks</w:t>
      </w:r>
      <w:r>
        <w:t xml:space="preserve">.</w:t>
      </w:r>
      <w:r>
        <w:t xml:space="preserve"> </w:t>
      </w:r>
      <w:hyperlink r:id="rId142">
        <w:r>
          <w:rPr>
            <w:rStyle w:val="Hyperlink"/>
          </w:rPr>
          <w:t xml:space="preserve">https://computer.howstuffworks.com/ram.htm</w:t>
        </w:r>
      </w:hyperlink>
      <w:r>
        <w:t xml:space="preserve">.</w:t>
      </w:r>
    </w:p>
    <w:bookmarkEnd w:id="655"/>
    <w:bookmarkStart w:id="656" w:name="ref-Zach_Caceres_GNU_Parallel_2019"/>
    <w:p>
      <w:pPr>
        <w:pStyle w:val="Bibliography"/>
      </w:pPr>
      <w:r>
        <w:t xml:space="preserve">“How to Supercharge Your Bash Workflows with</w:t>
      </w:r>
      <w:r>
        <w:t xml:space="preserve"> </w:t>
      </w:r>
      <w:r>
        <w:t xml:space="preserve">GNU</w:t>
      </w:r>
      <w:r>
        <w:t xml:space="preserve"> </w:t>
      </w:r>
      <w:r>
        <w:t xml:space="preserve">Parallel.”</w:t>
      </w:r>
      <w:r>
        <w:t xml:space="preserve"> </w:t>
      </w:r>
      <w:r>
        <w:t xml:space="preserve">2019.</w:t>
      </w:r>
      <w:r>
        <w:t xml:space="preserve"> </w:t>
      </w:r>
      <w:r>
        <w:rPr>
          <w:iCs/>
          <w:i/>
        </w:rPr>
        <w:t xml:space="preserve">freeCodeCamp.org</w:t>
      </w:r>
      <w:r>
        <w:t xml:space="preserve">.</w:t>
      </w:r>
      <w:r>
        <w:t xml:space="preserve"> </w:t>
      </w:r>
      <w:hyperlink r:id="rId262">
        <w:r>
          <w:rPr>
            <w:rStyle w:val="Hyperlink"/>
          </w:rPr>
          <w:t xml:space="preserve">https://www.freecodecamp.org/news/how-to-supercharge-your-bash-workflows-with-gnu-parallel-53aab0aea141/</w:t>
        </w:r>
      </w:hyperlink>
      <w:r>
        <w:t xml:space="preserve">.</w:t>
      </w:r>
    </w:p>
    <w:bookmarkEnd w:id="656"/>
    <w:bookmarkStart w:id="658" w:name="ref-Wikipedia_hyper-threading"/>
    <w:p>
      <w:pPr>
        <w:pStyle w:val="Bibliography"/>
      </w:pPr>
      <w:r>
        <w:t xml:space="preserve">“Hyper-Threading -</w:t>
      </w:r>
      <w:r>
        <w:t xml:space="preserve"> </w:t>
      </w:r>
      <w:r>
        <w:t xml:space="preserve">Wikipedia</w:t>
      </w:r>
      <w:r>
        <w:t xml:space="preserve">.”</w:t>
      </w:r>
      <w:r>
        <w:t xml:space="preserve"> </w:t>
      </w:r>
      <w:r>
        <w:t xml:space="preserve">n.d. Accessed December 14, 2021.</w:t>
      </w:r>
      <w:r>
        <w:t xml:space="preserve"> </w:t>
      </w:r>
      <w:hyperlink r:id="rId657">
        <w:r>
          <w:rPr>
            <w:rStyle w:val="Hyperlink"/>
          </w:rPr>
          <w:t xml:space="preserve">https://en.wikipedia.org/wiki/Hyper-threading</w:t>
        </w:r>
      </w:hyperlink>
      <w:r>
        <w:t xml:space="preserve">.</w:t>
      </w:r>
    </w:p>
    <w:bookmarkEnd w:id="658"/>
    <w:bookmarkStart w:id="660" w:name="ref-JHPCE"/>
    <w:p>
      <w:pPr>
        <w:pStyle w:val="Bibliography"/>
      </w:pPr>
      <w:r>
        <w:t xml:space="preserve">“</w:t>
      </w:r>
      <w:r>
        <w:t xml:space="preserve">Joint</w:t>
      </w:r>
      <w:r>
        <w:t xml:space="preserve"> </w:t>
      </w:r>
      <w:r>
        <w:t xml:space="preserve">High</w:t>
      </w:r>
      <w:r>
        <w:t xml:space="preserve"> </w:t>
      </w:r>
      <w:r>
        <w:t xml:space="preserve">Performance</w:t>
      </w:r>
      <w:r>
        <w:t xml:space="preserve"> </w:t>
      </w:r>
      <w:r>
        <w:t xml:space="preserve">Computing</w:t>
      </w:r>
      <w:r>
        <w:t xml:space="preserve"> </w:t>
      </w:r>
      <w:r>
        <w:t xml:space="preserve">Exchange</w:t>
      </w:r>
      <w:r>
        <w:t xml:space="preserve"> </w:t>
      </w:r>
      <w:r>
        <w:t xml:space="preserve">(</w:t>
      </w:r>
      <w:r>
        <w:t xml:space="preserve">JHPCE</w:t>
      </w:r>
      <w:r>
        <w:t xml:space="preserve">)</w:t>
      </w:r>
      <w:r>
        <w:t xml:space="preserve"> </w:t>
      </w:r>
      <w:r>
        <w:t xml:space="preserve">Cluster</w:t>
      </w:r>
      <w:r>
        <w:t xml:space="preserve"> </w:t>
      </w:r>
      <w:r>
        <w:t xml:space="preserve">Orientation</w:t>
      </w:r>
      <w:r>
        <w:t xml:space="preserve">.”</w:t>
      </w:r>
      <w:r>
        <w:t xml:space="preserve"> </w:t>
      </w:r>
      <w:r>
        <w:t xml:space="preserve">n.d. Johns Hopkins Bloomberg School of Public Health.</w:t>
      </w:r>
      <w:r>
        <w:t xml:space="preserve"> </w:t>
      </w:r>
      <w:hyperlink r:id="rId659">
        <w:r>
          <w:rPr>
            <w:rStyle w:val="Hyperlink"/>
          </w:rPr>
          <w:t xml:space="preserve">https://jhpce.jhu.edu/wp-content/uploads/2021/06/JHPCE-Overview-2021-10.pdf</w:t>
        </w:r>
      </w:hyperlink>
      <w:r>
        <w:t xml:space="preserve">.</w:t>
      </w:r>
    </w:p>
    <w:bookmarkEnd w:id="660"/>
    <w:bookmarkStart w:id="662" w:name="ref-RAM_speed"/>
    <w:p>
      <w:pPr>
        <w:pStyle w:val="Bibliography"/>
      </w:pPr>
      <w:r>
        <w:t xml:space="preserve">Josh Covington. 2017.</w:t>
      </w:r>
      <w:r>
        <w:t xml:space="preserve"> </w:t>
      </w:r>
      <w:r>
        <w:t xml:space="preserve">“How Important Is</w:t>
      </w:r>
      <w:r>
        <w:t xml:space="preserve"> </w:t>
      </w:r>
      <w:r>
        <w:t xml:space="preserve">RAM</w:t>
      </w:r>
      <w:r>
        <w:t xml:space="preserve"> </w:t>
      </w:r>
      <w:r>
        <w:t xml:space="preserve">Speed?</w:t>
      </w:r>
      <w:r>
        <w:t xml:space="preserve"> </w:t>
      </w:r>
      <w:r>
        <w:t xml:space="preserve"> </w:t>
      </w:r>
      <w:r>
        <w:t xml:space="preserve">Velocity</w:t>
      </w:r>
      <w:r>
        <w:t xml:space="preserve"> </w:t>
      </w:r>
      <w:r>
        <w:t xml:space="preserve">Micro</w:t>
      </w:r>
      <w:r>
        <w:t xml:space="preserve">.”</w:t>
      </w:r>
      <w:r>
        <w:t xml:space="preserve"> </w:t>
      </w:r>
      <w:r>
        <w:rPr>
          <w:iCs/>
          <w:i/>
        </w:rPr>
        <w:t xml:space="preserve">Custom Gaming &amp; Enthusiast PC Blog</w:t>
      </w:r>
      <w:r>
        <w:rPr>
          <w:iCs/>
          <w:i/>
        </w:rPr>
        <w:t xml:space="preserve"> </w:t>
      </w:r>
      <w:r>
        <w:rPr>
          <w:iCs/>
          <w:i/>
        </w:rPr>
        <w:t xml:space="preserve"> </w:t>
      </w:r>
      <w:r>
        <w:rPr>
          <w:iCs/>
          <w:i/>
        </w:rPr>
        <w:t xml:space="preserve">Velocity Micro</w:t>
      </w:r>
      <w:r>
        <w:t xml:space="preserve">.</w:t>
      </w:r>
      <w:r>
        <w:t xml:space="preserve"> </w:t>
      </w:r>
      <w:hyperlink r:id="rId661">
        <w:r>
          <w:rPr>
            <w:rStyle w:val="Hyperlink"/>
          </w:rPr>
          <w:t xml:space="preserve">https://www.velocitymicro.com/blog/important-ram-speed/</w:t>
        </w:r>
      </w:hyperlink>
      <w:r>
        <w:t xml:space="preserve">.</w:t>
      </w:r>
    </w:p>
    <w:bookmarkEnd w:id="662"/>
    <w:bookmarkStart w:id="664" w:name="ref-ligand-gated_2021"/>
    <w:p>
      <w:pPr>
        <w:pStyle w:val="Bibliography"/>
      </w:pPr>
      <w:r>
        <w:t xml:space="preserve">“Ligand-Gated Ion Channel.”</w:t>
      </w:r>
      <w:r>
        <w:t xml:space="preserve"> </w:t>
      </w:r>
      <w:r>
        <w:t xml:space="preserve">2021.</w:t>
      </w:r>
      <w:r>
        <w:t xml:space="preserve"> </w:t>
      </w:r>
      <w:r>
        <w:rPr>
          <w:iCs/>
          <w:i/>
        </w:rPr>
        <w:t xml:space="preserve">Wikipedia</w:t>
      </w:r>
      <w:r>
        <w:t xml:space="preserve">.</w:t>
      </w:r>
      <w:r>
        <w:t xml:space="preserve"> </w:t>
      </w:r>
      <w:hyperlink r:id="rId663">
        <w:r>
          <w:rPr>
            <w:rStyle w:val="Hyperlink"/>
          </w:rPr>
          <w:t xml:space="preserve">https://en.wikipedia.org/w/index.php?title=Ligand-gated_ion_channel&amp;oldid=1047592762</w:t>
        </w:r>
      </w:hyperlink>
      <w:r>
        <w:t xml:space="preserve">.</w:t>
      </w:r>
    </w:p>
    <w:bookmarkEnd w:id="664"/>
    <w:bookmarkStart w:id="666" w:name="ref-ligand-gated_2011"/>
    <w:p>
      <w:pPr>
        <w:pStyle w:val="Bibliography"/>
      </w:pPr>
      <w:r>
        <w:t xml:space="preserve">“Ligand-</w:t>
      </w:r>
      <w:r>
        <w:t xml:space="preserve">Gated</w:t>
      </w:r>
      <w:r>
        <w:t xml:space="preserve"> </w:t>
      </w:r>
      <w:r>
        <w:t xml:space="preserve">Ion</w:t>
      </w:r>
      <w:r>
        <w:t xml:space="preserve"> </w:t>
      </w:r>
      <w:r>
        <w:t xml:space="preserve">Channels</w:t>
      </w:r>
      <w:r>
        <w:t xml:space="preserve">.”</w:t>
      </w:r>
      <w:r>
        <w:t xml:space="preserve"> </w:t>
      </w:r>
      <w:r>
        <w:t xml:space="preserve">2011.</w:t>
      </w:r>
      <w:r>
        <w:t xml:space="preserve"> </w:t>
      </w:r>
      <w:r>
        <w:rPr>
          <w:iCs/>
          <w:i/>
        </w:rPr>
        <w:t xml:space="preserve">British Journal of Pharmacology</w:t>
      </w:r>
      <w:r>
        <w:t xml:space="preserve"> </w:t>
      </w:r>
      <w:r>
        <w:t xml:space="preserve">164 (Suppl 1): S115–35.</w:t>
      </w:r>
      <w:r>
        <w:t xml:space="preserve"> </w:t>
      </w:r>
      <w:hyperlink r:id="rId665">
        <w:r>
          <w:rPr>
            <w:rStyle w:val="Hyperlink"/>
          </w:rPr>
          <w:t xml:space="preserve">https://doi.org/10.1111/j.1476-5381.2011.01649_4.x</w:t>
        </w:r>
      </w:hyperlink>
      <w:r>
        <w:t xml:space="preserve">.</w:t>
      </w:r>
    </w:p>
    <w:bookmarkEnd w:id="666"/>
    <w:bookmarkStart w:id="667" w:name="ref-lithmee_difference_2018"/>
    <w:p>
      <w:pPr>
        <w:pStyle w:val="Bibliography"/>
      </w:pPr>
      <w:r>
        <w:t xml:space="preserve">Lithmee. 2018.</w:t>
      </w:r>
      <w:r>
        <w:t xml:space="preserve"> </w:t>
      </w:r>
      <w:r>
        <w:t xml:space="preserve">“Difference</w:t>
      </w:r>
      <w:r>
        <w:t xml:space="preserve"> </w:t>
      </w:r>
      <w:r>
        <w:t xml:space="preserve">Between</w:t>
      </w:r>
      <w:r>
        <w:t xml:space="preserve"> </w:t>
      </w:r>
      <w:r>
        <w:t xml:space="preserve">Cluster</w:t>
      </w:r>
      <w:r>
        <w:t xml:space="preserve"> </w:t>
      </w:r>
      <w:r>
        <w:t xml:space="preserve">and</w:t>
      </w:r>
      <w:r>
        <w:t xml:space="preserve"> </w:t>
      </w:r>
      <w:r>
        <w:t xml:space="preserve">Grid</w:t>
      </w:r>
      <w:r>
        <w:t xml:space="preserve"> </w:t>
      </w:r>
      <w:r>
        <w:t xml:space="preserve">Computing</w:t>
      </w:r>
      <w:r>
        <w:t xml:space="preserve">.”</w:t>
      </w:r>
      <w:r>
        <w:t xml:space="preserve"> </w:t>
      </w:r>
      <w:r>
        <w:rPr>
          <w:iCs/>
          <w:i/>
        </w:rPr>
        <w:t xml:space="preserve">Pediaa.Com</w:t>
      </w:r>
      <w:r>
        <w:t xml:space="preserve">.</w:t>
      </w:r>
      <w:r>
        <w:t xml:space="preserve"> </w:t>
      </w:r>
      <w:hyperlink r:id="rId266">
        <w:r>
          <w:rPr>
            <w:rStyle w:val="Hyperlink"/>
          </w:rPr>
          <w:t xml:space="preserve">https://pediaa.com/difference-between-cluster-and-grid-computing/</w:t>
        </w:r>
      </w:hyperlink>
      <w:r>
        <w:t xml:space="preserve">.</w:t>
      </w:r>
    </w:p>
    <w:bookmarkEnd w:id="667"/>
    <w:bookmarkStart w:id="669" w:name="ref-liu_imaging_2017"/>
    <w:p>
      <w:pPr>
        <w:pStyle w:val="Bibliography"/>
      </w:pPr>
      <w:r>
        <w:t xml:space="preserve">Liu, Feng, Miguel Hernandez-Cabronero, Victor Sanchez, Michael W. Marcellin, and Ali Bilgin. 2017.</w:t>
      </w:r>
      <w:r>
        <w:t xml:space="preserve"> </w:t>
      </w:r>
      <w:r>
        <w:t xml:space="preserve">“The</w:t>
      </w:r>
      <w:r>
        <w:t xml:space="preserve"> </w:t>
      </w:r>
      <w:r>
        <w:t xml:space="preserve">Current</w:t>
      </w:r>
      <w:r>
        <w:t xml:space="preserve"> </w:t>
      </w:r>
      <w:r>
        <w:t xml:space="preserve">Role</w:t>
      </w:r>
      <w:r>
        <w:t xml:space="preserve"> </w:t>
      </w:r>
      <w:r>
        <w:t xml:space="preserve">of</w:t>
      </w:r>
      <w:r>
        <w:t xml:space="preserve"> </w:t>
      </w:r>
      <w:r>
        <w:t xml:space="preserve">Image</w:t>
      </w:r>
      <w:r>
        <w:t xml:space="preserve"> </w:t>
      </w:r>
      <w:r>
        <w:t xml:space="preserve">Compression</w:t>
      </w:r>
      <w:r>
        <w:t xml:space="preserve"> </w:t>
      </w:r>
      <w:r>
        <w:t xml:space="preserve">Standards</w:t>
      </w:r>
      <w:r>
        <w:t xml:space="preserve"> </w:t>
      </w:r>
      <w:r>
        <w:t xml:space="preserve">in</w:t>
      </w:r>
      <w:r>
        <w:t xml:space="preserve"> </w:t>
      </w:r>
      <w:r>
        <w:t xml:space="preserve">Medical</w:t>
      </w:r>
      <w:r>
        <w:t xml:space="preserve"> </w:t>
      </w:r>
      <w:r>
        <w:t xml:space="preserve">Imaging</w:t>
      </w:r>
      <w:r>
        <w:t xml:space="preserve">.”</w:t>
      </w:r>
      <w:r>
        <w:t xml:space="preserve"> </w:t>
      </w:r>
      <w:r>
        <w:rPr>
          <w:iCs/>
          <w:i/>
        </w:rPr>
        <w:t xml:space="preserve">Information</w:t>
      </w:r>
      <w:r>
        <w:t xml:space="preserve"> </w:t>
      </w:r>
      <w:r>
        <w:t xml:space="preserve">8 (4): 131.</w:t>
      </w:r>
      <w:r>
        <w:t xml:space="preserve"> </w:t>
      </w:r>
      <w:hyperlink r:id="rId668">
        <w:r>
          <w:rPr>
            <w:rStyle w:val="Hyperlink"/>
          </w:rPr>
          <w:t xml:space="preserve">https://doi.org/10.3390/info8040131</w:t>
        </w:r>
      </w:hyperlink>
      <w:r>
        <w:t xml:space="preserve">.</w:t>
      </w:r>
    </w:p>
    <w:bookmarkEnd w:id="669"/>
    <w:bookmarkStart w:id="671" w:name="ref-Wikipedia_logic_gate_2021"/>
    <w:p>
      <w:pPr>
        <w:pStyle w:val="Bibliography"/>
      </w:pPr>
      <w:r>
        <w:t xml:space="preserve">“Logic Gate.”</w:t>
      </w:r>
      <w:r>
        <w:t xml:space="preserve"> </w:t>
      </w:r>
      <w:r>
        <w:t xml:space="preserve">2021.</w:t>
      </w:r>
      <w:r>
        <w:t xml:space="preserve"> </w:t>
      </w:r>
      <w:r>
        <w:rPr>
          <w:iCs/>
          <w:i/>
        </w:rPr>
        <w:t xml:space="preserve">Wikipedia</w:t>
      </w:r>
      <w:r>
        <w:t xml:space="preserve">.</w:t>
      </w:r>
      <w:r>
        <w:t xml:space="preserve"> </w:t>
      </w:r>
      <w:hyperlink r:id="rId670">
        <w:r>
          <w:rPr>
            <w:rStyle w:val="Hyperlink"/>
          </w:rPr>
          <w:t xml:space="preserve">https://en.wikipedia.org/w/index.php?title=Logic_gate&amp;oldid=1058563875</w:t>
        </w:r>
      </w:hyperlink>
      <w:r>
        <w:t xml:space="preserve">.</w:t>
      </w:r>
    </w:p>
    <w:bookmarkEnd w:id="671"/>
    <w:bookmarkStart w:id="673" w:name="ref-Wikipedia_memory_2021"/>
    <w:p>
      <w:pPr>
        <w:pStyle w:val="Bibliography"/>
      </w:pPr>
      <w:r>
        <w:t xml:space="preserve">“Memory Cell (Computing).”</w:t>
      </w:r>
      <w:r>
        <w:t xml:space="preserve"> </w:t>
      </w:r>
      <w:r>
        <w:t xml:space="preserve">2021.</w:t>
      </w:r>
      <w:r>
        <w:t xml:space="preserve"> </w:t>
      </w:r>
      <w:r>
        <w:rPr>
          <w:iCs/>
          <w:i/>
        </w:rPr>
        <w:t xml:space="preserve">Wikipedia</w:t>
      </w:r>
      <w:r>
        <w:t xml:space="preserve">.</w:t>
      </w:r>
      <w:r>
        <w:t xml:space="preserve"> </w:t>
      </w:r>
      <w:hyperlink r:id="rId672">
        <w:r>
          <w:rPr>
            <w:rStyle w:val="Hyperlink"/>
          </w:rPr>
          <w:t xml:space="preserve">https://en.wikipedia.org/w/index.php?title=Memory_cell_(computing)&amp;oldid=1055073514</w:t>
        </w:r>
      </w:hyperlink>
      <w:r>
        <w:t xml:space="preserve">.</w:t>
      </w:r>
    </w:p>
    <w:bookmarkEnd w:id="673"/>
    <w:bookmarkStart w:id="675" w:name="ref-mukherjee_ram_2019"/>
    <w:p>
      <w:pPr>
        <w:pStyle w:val="Bibliography"/>
      </w:pPr>
      <w:r>
        <w:t xml:space="preserve">Mukherjee, Arnab. 2019.</w:t>
      </w:r>
      <w:r>
        <w:t xml:space="preserve"> </w:t>
      </w:r>
      <w:r>
        <w:t xml:space="preserve">“Does</w:t>
      </w:r>
      <w:r>
        <w:t xml:space="preserve"> </w:t>
      </w:r>
      <w:r>
        <w:t xml:space="preserve">RAM</w:t>
      </w:r>
      <w:r>
        <w:t xml:space="preserve"> </w:t>
      </w:r>
      <w:r>
        <w:t xml:space="preserve">Clock Speed Have an Impact on Gaming?</w:t>
      </w:r>
      <w:r>
        <w:t xml:space="preserve"> </w:t>
      </w:r>
      <w:r>
        <w:t xml:space="preserve"> </w:t>
      </w:r>
      <w:r>
        <w:t xml:space="preserve">Digit</w:t>
      </w:r>
      <w:r>
        <w:t xml:space="preserve">.”</w:t>
      </w:r>
      <w:r>
        <w:t xml:space="preserve"> </w:t>
      </w:r>
      <w:r>
        <w:rPr>
          <w:iCs/>
          <w:i/>
        </w:rPr>
        <w:t xml:space="preserve">Digit.in</w:t>
      </w:r>
      <w:r>
        <w:t xml:space="preserve">.</w:t>
      </w:r>
      <w:r>
        <w:t xml:space="preserve"> </w:t>
      </w:r>
      <w:hyperlink r:id="rId674">
        <w:r>
          <w:rPr>
            <w:rStyle w:val="Hyperlink"/>
          </w:rPr>
          <w:t xml:space="preserve">https://www.digit.in/features/gaming/does-ram-clock-speed-have-an-impact-on-gaming-45138.html</w:t>
        </w:r>
      </w:hyperlink>
      <w:r>
        <w:t xml:space="preserve">.</w:t>
      </w:r>
    </w:p>
    <w:bookmarkEnd w:id="675"/>
    <w:bookmarkStart w:id="676" w:name="ref-NIS"/>
    <w:p>
      <w:pPr>
        <w:pStyle w:val="Bibliography"/>
      </w:pPr>
      <w:r>
        <w:t xml:space="preserve">“</w:t>
      </w:r>
      <w:r>
        <w:t xml:space="preserve">NIS</w:t>
      </w:r>
      <w:r>
        <w:t xml:space="preserve"> </w:t>
      </w:r>
      <w:r>
        <w:t xml:space="preserve">Database</w:t>
      </w:r>
      <w:r>
        <w:t xml:space="preserve"> </w:t>
      </w:r>
      <w:r>
        <w:t xml:space="preserve">Documentation</w:t>
      </w:r>
      <w:r>
        <w:t xml:space="preserve">.”</w:t>
      </w:r>
      <w:r>
        <w:t xml:space="preserve"> </w:t>
      </w:r>
      <w:r>
        <w:t xml:space="preserve">n.d. Accessed December 17, 2021.</w:t>
      </w:r>
      <w:r>
        <w:t xml:space="preserve"> </w:t>
      </w:r>
      <w:hyperlink r:id="rId222">
        <w:r>
          <w:rPr>
            <w:rStyle w:val="Hyperlink"/>
          </w:rPr>
          <w:t xml:space="preserve">https://www.hcup-us.ahrq.gov/db/nation/nis/nisdbdocumentation.jsp</w:t>
        </w:r>
      </w:hyperlink>
      <w:r>
        <w:t xml:space="preserve">.</w:t>
      </w:r>
    </w:p>
    <w:bookmarkEnd w:id="676"/>
    <w:bookmarkStart w:id="678" w:name="ref-Wikipedia_OS_2021"/>
    <w:p>
      <w:pPr>
        <w:pStyle w:val="Bibliography"/>
      </w:pPr>
      <w:r>
        <w:t xml:space="preserve">“Operating System.”</w:t>
      </w:r>
      <w:r>
        <w:t xml:space="preserve"> </w:t>
      </w:r>
      <w:r>
        <w:t xml:space="preserve">2021.</w:t>
      </w:r>
      <w:r>
        <w:t xml:space="preserve"> </w:t>
      </w:r>
      <w:r>
        <w:rPr>
          <w:iCs/>
          <w:i/>
        </w:rPr>
        <w:t xml:space="preserve">Wikipedia</w:t>
      </w:r>
      <w:r>
        <w:t xml:space="preserve">.</w:t>
      </w:r>
      <w:r>
        <w:t xml:space="preserve"> </w:t>
      </w:r>
      <w:hyperlink r:id="rId677">
        <w:r>
          <w:rPr>
            <w:rStyle w:val="Hyperlink"/>
          </w:rPr>
          <w:t xml:space="preserve">https://en.wikipedia.org/w/index.php?title=Operating_system&amp;oldid=1059529136</w:t>
        </w:r>
      </w:hyperlink>
      <w:r>
        <w:t xml:space="preserve">.</w:t>
      </w:r>
    </w:p>
    <w:bookmarkEnd w:id="678"/>
    <w:bookmarkStart w:id="680" w:name="ref-Wikipedia_OR_gate_2021"/>
    <w:p>
      <w:pPr>
        <w:pStyle w:val="Bibliography"/>
      </w:pPr>
      <w:r>
        <w:t xml:space="preserve">“</w:t>
      </w:r>
      <w:r>
        <w:t xml:space="preserve">OR</w:t>
      </w:r>
      <w:r>
        <w:t xml:space="preserve"> </w:t>
      </w:r>
      <w:r>
        <w:t xml:space="preserve">Gate.”</w:t>
      </w:r>
      <w:r>
        <w:t xml:space="preserve"> </w:t>
      </w:r>
      <w:r>
        <w:t xml:space="preserve">2021.</w:t>
      </w:r>
      <w:r>
        <w:t xml:space="preserve"> </w:t>
      </w:r>
      <w:r>
        <w:rPr>
          <w:iCs/>
          <w:i/>
        </w:rPr>
        <w:t xml:space="preserve">Wikipedia</w:t>
      </w:r>
      <w:r>
        <w:t xml:space="preserve">.</w:t>
      </w:r>
      <w:r>
        <w:t xml:space="preserve"> </w:t>
      </w:r>
      <w:hyperlink r:id="rId679">
        <w:r>
          <w:rPr>
            <w:rStyle w:val="Hyperlink"/>
          </w:rPr>
          <w:t xml:space="preserve">https://en.wikipedia.org/w/index.php?title=OR_gate&amp;oldid=1029393190</w:t>
        </w:r>
      </w:hyperlink>
      <w:r>
        <w:t xml:space="preserve">.</w:t>
      </w:r>
    </w:p>
    <w:bookmarkEnd w:id="680"/>
    <w:bookmarkStart w:id="682" w:name="ref-parallel_2021"/>
    <w:p>
      <w:pPr>
        <w:pStyle w:val="Bibliography"/>
      </w:pPr>
      <w:r>
        <w:t xml:space="preserve">“Parallel Computing.”</w:t>
      </w:r>
      <w:r>
        <w:t xml:space="preserve"> </w:t>
      </w:r>
      <w:r>
        <w:t xml:space="preserve">2021.</w:t>
      </w:r>
      <w:r>
        <w:t xml:space="preserve"> </w:t>
      </w:r>
      <w:r>
        <w:rPr>
          <w:iCs/>
          <w:i/>
        </w:rPr>
        <w:t xml:space="preserve">Wikipedia</w:t>
      </w:r>
      <w:r>
        <w:t xml:space="preserve">.</w:t>
      </w:r>
      <w:r>
        <w:t xml:space="preserve"> </w:t>
      </w:r>
      <w:hyperlink r:id="rId681">
        <w:r>
          <w:rPr>
            <w:rStyle w:val="Hyperlink"/>
          </w:rPr>
          <w:t xml:space="preserve">https://en.wikipedia.org/w/index.php?title=Parallel_computing&amp;oldid=1055326361</w:t>
        </w:r>
      </w:hyperlink>
      <w:r>
        <w:t xml:space="preserve">.</w:t>
      </w:r>
    </w:p>
    <w:bookmarkEnd w:id="682"/>
    <w:bookmarkStart w:id="683" w:name="ref-Pokropivny2007"/>
    <w:p>
      <w:pPr>
        <w:pStyle w:val="Bibliography"/>
      </w:pPr>
      <w:r>
        <w:t xml:space="preserve">Pokropivny, V., Rünno Lõhmus, I. nova, Alex Pokropivny, and Sergei Vlassov. 2007.</w:t>
      </w:r>
      <w:r>
        <w:t xml:space="preserve"> </w:t>
      </w:r>
      <w:r>
        <w:rPr>
          <w:iCs/>
          <w:i/>
        </w:rPr>
        <w:t xml:space="preserve">Introduction in Nanomaterials and Nanotechnology</w:t>
      </w:r>
      <w:r>
        <w:t xml:space="preserve">.</w:t>
      </w:r>
    </w:p>
    <w:bookmarkEnd w:id="683"/>
    <w:bookmarkStart w:id="685" w:name="ref-punched_card_2021"/>
    <w:p>
      <w:pPr>
        <w:pStyle w:val="Bibliography"/>
      </w:pPr>
      <w:r>
        <w:t xml:space="preserve">“Punched Card.”</w:t>
      </w:r>
      <w:r>
        <w:t xml:space="preserve"> </w:t>
      </w:r>
      <w:r>
        <w:t xml:space="preserve">2021.</w:t>
      </w:r>
      <w:r>
        <w:t xml:space="preserve"> </w:t>
      </w:r>
      <w:r>
        <w:rPr>
          <w:iCs/>
          <w:i/>
        </w:rPr>
        <w:t xml:space="preserve">Wikipedia</w:t>
      </w:r>
      <w:r>
        <w:t xml:space="preserve">.</w:t>
      </w:r>
      <w:r>
        <w:t xml:space="preserve"> </w:t>
      </w:r>
      <w:hyperlink r:id="rId684">
        <w:r>
          <w:rPr>
            <w:rStyle w:val="Hyperlink"/>
          </w:rPr>
          <w:t xml:space="preserve">https://en.wikipedia.org/w/index.php?title=Punched_card&amp;oldid=1058789890</w:t>
        </w:r>
      </w:hyperlink>
      <w:r>
        <w:t xml:space="preserve">.</w:t>
      </w:r>
    </w:p>
    <w:bookmarkEnd w:id="685"/>
    <w:bookmarkStart w:id="687" w:name="ref-doi_rules"/>
    <w:p>
      <w:pPr>
        <w:pStyle w:val="Bibliography"/>
      </w:pPr>
      <w:r>
        <w:t xml:space="preserve">“Rules of</w:t>
      </w:r>
      <w:r>
        <w:t xml:space="preserve"> </w:t>
      </w:r>
      <w:r>
        <w:t xml:space="preserve">Behavior</w:t>
      </w:r>
      <w:r>
        <w:t xml:space="preserve"> </w:t>
      </w:r>
      <w:r>
        <w:t xml:space="preserve">for</w:t>
      </w:r>
      <w:r>
        <w:t xml:space="preserve"> </w:t>
      </w:r>
      <w:r>
        <w:t xml:space="preserve">Computer</w:t>
      </w:r>
      <w:r>
        <w:t xml:space="preserve"> </w:t>
      </w:r>
      <w:r>
        <w:t xml:space="preserve">Network</w:t>
      </w:r>
      <w:r>
        <w:t xml:space="preserve"> </w:t>
      </w:r>
      <w:r>
        <w:t xml:space="preserve">Users</w:t>
      </w:r>
      <w:r>
        <w:t xml:space="preserve"> </w:t>
      </w:r>
      <w:r>
        <w:t xml:space="preserve">Reference</w:t>
      </w:r>
      <w:r>
        <w:t xml:space="preserve"> </w:t>
      </w:r>
      <w:r>
        <w:t xml:space="preserve">Guide</w:t>
      </w:r>
      <w:r>
        <w:t xml:space="preserve">.”</w:t>
      </w:r>
      <w:r>
        <w:t xml:space="preserve"> </w:t>
      </w:r>
      <w:r>
        <w:t xml:space="preserve">n.d. Department of the Interior (DOI).</w:t>
      </w:r>
      <w:r>
        <w:t xml:space="preserve"> </w:t>
      </w:r>
      <w:hyperlink r:id="rId686">
        <w:r>
          <w:rPr>
            <w:rStyle w:val="Hyperlink"/>
          </w:rPr>
          <w:t xml:space="preserve">https://www.doi.gov/sites/doi.gov/files/uploads/DOI-RULES-OF-BEHAVIOR-FOR-COMPUTER-NETWORK-USERS-REFERENCE-GUIDE.pdf</w:t>
        </w:r>
      </w:hyperlink>
      <w:r>
        <w:t xml:space="preserve">.</w:t>
      </w:r>
    </w:p>
    <w:bookmarkEnd w:id="687"/>
    <w:bookmarkStart w:id="688" w:name="ref-untold_2019"/>
    <w:p>
      <w:pPr>
        <w:pStyle w:val="Bibliography"/>
      </w:pPr>
      <w:r>
        <w:t xml:space="preserve">Schwartz, Oscar. 2019.</w:t>
      </w:r>
      <w:r>
        <w:t xml:space="preserve"> </w:t>
      </w:r>
      <w:r>
        <w:t xml:space="preserve">“Untold</w:t>
      </w:r>
      <w:r>
        <w:t xml:space="preserve"> </w:t>
      </w:r>
      <w:r>
        <w:t xml:space="preserve">History</w:t>
      </w:r>
      <w:r>
        <w:t xml:space="preserve"> </w:t>
      </w:r>
      <w:r>
        <w:t xml:space="preserve">of</w:t>
      </w:r>
      <w:r>
        <w:t xml:space="preserve"> </w:t>
      </w:r>
      <w:r>
        <w:t xml:space="preserve">AI</w:t>
      </w:r>
      <w:r>
        <w:t xml:space="preserve">:</w:t>
      </w:r>
      <w:r>
        <w:t xml:space="preserve"> </w:t>
      </w:r>
      <w:r>
        <w:t xml:space="preserve">Invisible</w:t>
      </w:r>
      <w:r>
        <w:t xml:space="preserve"> </w:t>
      </w:r>
      <w:r>
        <w:t xml:space="preserve">Women</w:t>
      </w:r>
      <w:r>
        <w:t xml:space="preserve"> </w:t>
      </w:r>
      <w:r>
        <w:t xml:space="preserve">Programmed</w:t>
      </w:r>
      <w:r>
        <w:t xml:space="preserve"> </w:t>
      </w:r>
      <w:r>
        <w:t xml:space="preserve">America</w:t>
      </w:r>
      <w:r>
        <w:t xml:space="preserve">’s</w:t>
      </w:r>
      <w:r>
        <w:t xml:space="preserve"> </w:t>
      </w:r>
      <w:r>
        <w:t xml:space="preserve">First</w:t>
      </w:r>
      <w:r>
        <w:t xml:space="preserve"> </w:t>
      </w:r>
      <w:r>
        <w:t xml:space="preserve">Electronic</w:t>
      </w:r>
      <w:r>
        <w:t xml:space="preserve"> </w:t>
      </w:r>
      <w:r>
        <w:t xml:space="preserve">Computer</w:t>
      </w:r>
      <w:r>
        <w:t xml:space="preserve">.”</w:t>
      </w:r>
      <w:r>
        <w:t xml:space="preserve"> </w:t>
      </w:r>
      <w:r>
        <w:rPr>
          <w:iCs/>
          <w:i/>
        </w:rPr>
        <w:t xml:space="preserve">IEEE Spectrum</w:t>
      </w:r>
      <w:r>
        <w:t xml:space="preserve">.</w:t>
      </w:r>
      <w:r>
        <w:t xml:space="preserve"> </w:t>
      </w:r>
      <w:hyperlink r:id="rId164">
        <w:r>
          <w:rPr>
            <w:rStyle w:val="Hyperlink"/>
          </w:rPr>
          <w:t xml:space="preserve">https://spectrum.ieee.org/untold-history-of-ai-invisible-woman-programmed-americas-first-electronic-computer</w:t>
        </w:r>
      </w:hyperlink>
      <w:r>
        <w:t xml:space="preserve">.</w:t>
      </w:r>
    </w:p>
    <w:bookmarkEnd w:id="688"/>
    <w:bookmarkStart w:id="690" w:name="ref-scott_collection_2016"/>
    <w:p>
      <w:pPr>
        <w:pStyle w:val="Bibliography"/>
      </w:pPr>
      <w:r>
        <w:t xml:space="preserve">Scott, Jim. 2016.</w:t>
      </w:r>
      <w:r>
        <w:t xml:space="preserve"> </w:t>
      </w:r>
      <w:r>
        <w:t xml:space="preserve">“A</w:t>
      </w:r>
      <w:r>
        <w:t xml:space="preserve"> </w:t>
      </w:r>
      <w:r>
        <w:t xml:space="preserve">Collection</w:t>
      </w:r>
      <w:r>
        <w:t xml:space="preserve"> </w:t>
      </w:r>
      <w:r>
        <w:t xml:space="preserve">of</w:t>
      </w:r>
      <w:r>
        <w:t xml:space="preserve"> </w:t>
      </w:r>
      <w:r>
        <w:t xml:space="preserve">Punched</w:t>
      </w:r>
      <w:r>
        <w:t xml:space="preserve"> </w:t>
      </w:r>
      <w:r>
        <w:t xml:space="preserve">Cards</w:t>
      </w:r>
      <w:r>
        <w:t xml:space="preserve">.”</w:t>
      </w:r>
      <w:r>
        <w:t xml:space="preserve"> </w:t>
      </w:r>
      <w:hyperlink r:id="rId689">
        <w:r>
          <w:rPr>
            <w:rStyle w:val="Hyperlink"/>
          </w:rPr>
          <w:t xml:space="preserve">https://www.jkmscott.net/data/Punched%20Cards.html</w:t>
        </w:r>
      </w:hyperlink>
      <w:r>
        <w:t xml:space="preserve">.</w:t>
      </w:r>
    </w:p>
    <w:bookmarkEnd w:id="690"/>
    <w:bookmarkStart w:id="692" w:name="ref-scott_thornton_RAM"/>
    <w:p>
      <w:pPr>
        <w:pStyle w:val="Bibliography"/>
      </w:pPr>
      <w:r>
        <w:t xml:space="preserve">Scott Thornton. 2021.</w:t>
      </w:r>
      <w:r>
        <w:t xml:space="preserve"> </w:t>
      </w:r>
      <w:r>
        <w:t xml:space="preserve">“What Is</w:t>
      </w:r>
      <w:r>
        <w:t xml:space="preserve"> </w:t>
      </w:r>
      <w:r>
        <w:t xml:space="preserve">DDR</w:t>
      </w:r>
      <w:r>
        <w:t xml:space="preserve"> </w:t>
      </w:r>
      <w:r>
        <w:t xml:space="preserve">(</w:t>
      </w:r>
      <w:r>
        <w:t xml:space="preserve">Double</w:t>
      </w:r>
      <w:r>
        <w:t xml:space="preserve"> </w:t>
      </w:r>
      <w:r>
        <w:t xml:space="preserve">Data</w:t>
      </w:r>
      <w:r>
        <w:t xml:space="preserve"> </w:t>
      </w:r>
      <w:r>
        <w:t xml:space="preserve">Rate</w:t>
      </w:r>
      <w:r>
        <w:t xml:space="preserve">)</w:t>
      </w:r>
      <w:r>
        <w:t xml:space="preserve"> </w:t>
      </w:r>
      <w:r>
        <w:t xml:space="preserve">Memory</w:t>
      </w:r>
      <w:r>
        <w:t xml:space="preserve"> </w:t>
      </w:r>
      <w:r>
        <w:t xml:space="preserve">and</w:t>
      </w:r>
      <w:r>
        <w:t xml:space="preserve"> </w:t>
      </w:r>
      <w:r>
        <w:t xml:space="preserve">SDRAM</w:t>
      </w:r>
      <w:r>
        <w:t xml:space="preserve"> </w:t>
      </w:r>
      <w:r>
        <w:t xml:space="preserve">Memory</w:t>
      </w:r>
      <w:r>
        <w:t xml:space="preserve">.”</w:t>
      </w:r>
      <w:r>
        <w:t xml:space="preserve"> </w:t>
      </w:r>
      <w:hyperlink r:id="rId691">
        <w:r>
          <w:rPr>
            <w:rStyle w:val="Hyperlink"/>
          </w:rPr>
          <w:t xml:space="preserve">https://www.microcontrollertips.com/understanding-ddr-sdram-faq/</w:t>
        </w:r>
      </w:hyperlink>
      <w:r>
        <w:t xml:space="preserve">.</w:t>
      </w:r>
    </w:p>
    <w:bookmarkEnd w:id="692"/>
    <w:bookmarkStart w:id="694" w:name="ref-server_2021"/>
    <w:p>
      <w:pPr>
        <w:pStyle w:val="Bibliography"/>
      </w:pPr>
      <w:r>
        <w:t xml:space="preserve">“Server (Computing).”</w:t>
      </w:r>
      <w:r>
        <w:t xml:space="preserve"> </w:t>
      </w:r>
      <w:r>
        <w:t xml:space="preserve">2021.</w:t>
      </w:r>
      <w:r>
        <w:t xml:space="preserve"> </w:t>
      </w:r>
      <w:r>
        <w:rPr>
          <w:iCs/>
          <w:i/>
        </w:rPr>
        <w:t xml:space="preserve">Wikipedia</w:t>
      </w:r>
      <w:r>
        <w:t xml:space="preserve">.</w:t>
      </w:r>
      <w:r>
        <w:t xml:space="preserve"> </w:t>
      </w:r>
      <w:hyperlink r:id="rId693">
        <w:r>
          <w:rPr>
            <w:rStyle w:val="Hyperlink"/>
          </w:rPr>
          <w:t xml:space="preserve">https://en.wikipedia.org/w/index.php?title=Server_(computing)&amp;oldid=1058799313</w:t>
        </w:r>
      </w:hyperlink>
      <w:r>
        <w:t xml:space="preserve">.</w:t>
      </w:r>
    </w:p>
    <w:bookmarkEnd w:id="694"/>
    <w:bookmarkStart w:id="695" w:name="ref-server_def"/>
    <w:p>
      <w:pPr>
        <w:pStyle w:val="Bibliography"/>
      </w:pPr>
      <w:r>
        <w:t xml:space="preserve">“Server</w:t>
      </w:r>
      <w:r>
        <w:t xml:space="preserve"> </w:t>
      </w:r>
      <w:r>
        <w:t xml:space="preserve">Definition</w:t>
      </w:r>
      <w:r>
        <w:t xml:space="preserve">.”</w:t>
      </w:r>
      <w:r>
        <w:t xml:space="preserve"> </w:t>
      </w:r>
      <w:r>
        <w:t xml:space="preserve">n.d. Accessed December 17, 2021.</w:t>
      </w:r>
      <w:r>
        <w:t xml:space="preserve"> </w:t>
      </w:r>
      <w:hyperlink r:id="rId250">
        <w:r>
          <w:rPr>
            <w:rStyle w:val="Hyperlink"/>
          </w:rPr>
          <w:t xml:space="preserve">https://techterms.com/definition/server</w:t>
        </w:r>
      </w:hyperlink>
      <w:r>
        <w:t xml:space="preserve">.</w:t>
      </w:r>
    </w:p>
    <w:bookmarkEnd w:id="695"/>
    <w:bookmarkStart w:id="696" w:name="ref-Wikipedia_Silicon"/>
    <w:p>
      <w:pPr>
        <w:pStyle w:val="Bibliography"/>
      </w:pPr>
      <w:r>
        <w:t xml:space="preserve">“Silicon -</w:t>
      </w:r>
      <w:r>
        <w:t xml:space="preserve"> </w:t>
      </w:r>
      <w:r>
        <w:t xml:space="preserve">Wikipedia</w:t>
      </w:r>
      <w:r>
        <w:t xml:space="preserve">.”</w:t>
      </w:r>
      <w:r>
        <w:t xml:space="preserve"> </w:t>
      </w:r>
      <w:r>
        <w:t xml:space="preserve">n.d. Accessed October 13, 2021.</w:t>
      </w:r>
      <w:r>
        <w:t xml:space="preserve"> </w:t>
      </w:r>
      <w:hyperlink r:id="rId62">
        <w:r>
          <w:rPr>
            <w:rStyle w:val="Hyperlink"/>
          </w:rPr>
          <w:t xml:space="preserve">https://en.wikipedia.org/wiki/Silicon</w:t>
        </w:r>
      </w:hyperlink>
      <w:r>
        <w:t xml:space="preserve">.</w:t>
      </w:r>
    </w:p>
    <w:bookmarkEnd w:id="696"/>
    <w:bookmarkStart w:id="698" w:name="ref-Wikipedia_silicon_2021"/>
    <w:p>
      <w:pPr>
        <w:pStyle w:val="Bibliography"/>
      </w:pPr>
      <w:r>
        <w:t xml:space="preserve">“Silicon</w:t>
      </w:r>
      <w:r>
        <w:t xml:space="preserve"> </w:t>
      </w:r>
      <w:r>
        <w:t xml:space="preserve">Valley</w:t>
      </w:r>
      <w:r>
        <w:t xml:space="preserve">.”</w:t>
      </w:r>
      <w:r>
        <w:t xml:space="preserve"> </w:t>
      </w:r>
      <w:r>
        <w:t xml:space="preserve">2021.</w:t>
      </w:r>
      <w:r>
        <w:t xml:space="preserve"> </w:t>
      </w:r>
      <w:r>
        <w:rPr>
          <w:iCs/>
          <w:i/>
        </w:rPr>
        <w:t xml:space="preserve">Wikipedia</w:t>
      </w:r>
      <w:r>
        <w:t xml:space="preserve">.</w:t>
      </w:r>
      <w:r>
        <w:t xml:space="preserve"> </w:t>
      </w:r>
      <w:hyperlink r:id="rId697">
        <w:r>
          <w:rPr>
            <w:rStyle w:val="Hyperlink"/>
          </w:rPr>
          <w:t xml:space="preserve">https://en.wikipedia.org/w/index.php?title=Silicon_Valley&amp;oldid=1059899296</w:t>
        </w:r>
      </w:hyperlink>
      <w:r>
        <w:t xml:space="preserve">.</w:t>
      </w:r>
    </w:p>
    <w:bookmarkEnd w:id="698"/>
    <w:bookmarkStart w:id="700" w:name="ref-Wikipedia_software_2021"/>
    <w:p>
      <w:pPr>
        <w:pStyle w:val="Bibliography"/>
      </w:pPr>
      <w:r>
        <w:t xml:space="preserve">“Software.”</w:t>
      </w:r>
      <w:r>
        <w:t xml:space="preserve"> </w:t>
      </w:r>
      <w:r>
        <w:t xml:space="preserve">2021.</w:t>
      </w:r>
      <w:r>
        <w:t xml:space="preserve"> </w:t>
      </w:r>
      <w:r>
        <w:rPr>
          <w:iCs/>
          <w:i/>
        </w:rPr>
        <w:t xml:space="preserve">Simple English Wikipedia, the Free Encyclopedia</w:t>
      </w:r>
      <w:r>
        <w:t xml:space="preserve">.</w:t>
      </w:r>
      <w:r>
        <w:t xml:space="preserve"> </w:t>
      </w:r>
      <w:hyperlink r:id="rId699">
        <w:r>
          <w:rPr>
            <w:rStyle w:val="Hyperlink"/>
          </w:rPr>
          <w:t xml:space="preserve">https://simple.wikipedia.org/w/index.php?title=Software&amp;oldid=7816229</w:t>
        </w:r>
      </w:hyperlink>
      <w:r>
        <w:t xml:space="preserve">.</w:t>
      </w:r>
    </w:p>
    <w:bookmarkEnd w:id="700"/>
    <w:bookmarkStart w:id="702" w:name="ref-supercomputer_2022"/>
    <w:p>
      <w:pPr>
        <w:pStyle w:val="Bibliography"/>
      </w:pPr>
      <w:r>
        <w:t xml:space="preserve">“Supercomputer.”</w:t>
      </w:r>
      <w:r>
        <w:t xml:space="preserve"> </w:t>
      </w:r>
      <w:r>
        <w:t xml:space="preserve">2022.</w:t>
      </w:r>
      <w:r>
        <w:t xml:space="preserve"> </w:t>
      </w:r>
      <w:r>
        <w:rPr>
          <w:iCs/>
          <w:i/>
        </w:rPr>
        <w:t xml:space="preserve">Wikipedia</w:t>
      </w:r>
      <w:r>
        <w:t xml:space="preserve">.</w:t>
      </w:r>
      <w:r>
        <w:t xml:space="preserve"> </w:t>
      </w:r>
      <w:hyperlink r:id="rId701">
        <w:r>
          <w:rPr>
            <w:rStyle w:val="Hyperlink"/>
          </w:rPr>
          <w:t xml:space="preserve">https://en.wikipedia.org/w/index.php?title=Supercomputer&amp;oldid=1070122281</w:t>
        </w:r>
      </w:hyperlink>
      <w:r>
        <w:t xml:space="preserve">.</w:t>
      </w:r>
    </w:p>
    <w:bookmarkEnd w:id="702"/>
    <w:bookmarkStart w:id="704" w:name="ref-sciserver_2020"/>
    <w:p>
      <w:pPr>
        <w:pStyle w:val="Bibliography"/>
      </w:pPr>
      <w:r>
        <w:t xml:space="preserve">Taghizadeh-Popp, M., J. W. Kim, G. Lemson, D. Medvedev, M. J. Raddick, A. S. Szalay, A. R. Thakar, et al. 2020.</w:t>
      </w:r>
      <w:r>
        <w:t xml:space="preserve"> </w:t>
      </w:r>
      <w:r>
        <w:t xml:space="preserve">“</w:t>
      </w:r>
      <w:r>
        <w:t xml:space="preserve">SciServer</w:t>
      </w:r>
      <w:r>
        <w:t xml:space="preserve">:</w:t>
      </w:r>
      <w:r>
        <w:t xml:space="preserve"> </w:t>
      </w:r>
      <w:r>
        <w:t xml:space="preserve">A</w:t>
      </w:r>
      <w:r>
        <w:t xml:space="preserve"> </w:t>
      </w:r>
      <w:r>
        <w:t xml:space="preserve">Science Platform for Astronomy and Beyond.”</w:t>
      </w:r>
      <w:r>
        <w:t xml:space="preserve"> </w:t>
      </w:r>
      <w:r>
        <w:rPr>
          <w:iCs/>
          <w:i/>
        </w:rPr>
        <w:t xml:space="preserve">Astronomy and Computing</w:t>
      </w:r>
      <w:r>
        <w:t xml:space="preserve"> </w:t>
      </w:r>
      <w:r>
        <w:t xml:space="preserve">33 (October): 100412.</w:t>
      </w:r>
      <w:r>
        <w:t xml:space="preserve"> </w:t>
      </w:r>
      <w:hyperlink r:id="rId703">
        <w:r>
          <w:rPr>
            <w:rStyle w:val="Hyperlink"/>
          </w:rPr>
          <w:t xml:space="preserve">https://doi.org/10.1016/j.ascom.2020.100412</w:t>
        </w:r>
      </w:hyperlink>
      <w:r>
        <w:t xml:space="preserve">.</w:t>
      </w:r>
    </w:p>
    <w:bookmarkEnd w:id="704"/>
    <w:bookmarkStart w:id="706" w:name="ref-talirz_materials_2020"/>
    <w:p>
      <w:pPr>
        <w:pStyle w:val="Bibliography"/>
      </w:pPr>
      <w:r>
        <w:t xml:space="preserve">Talirz, Leopold, Snehal Kumbhar, Elsa Passaro, Aliaksandr V. Yakutovich, Valeria Granata, Fernando Gargiulo, Marco Borelli, et al. 2020.</w:t>
      </w:r>
      <w:r>
        <w:t xml:space="preserve"> </w:t>
      </w:r>
      <w:r>
        <w:t xml:space="preserve">“Materials</w:t>
      </w:r>
      <w:r>
        <w:t xml:space="preserve"> </w:t>
      </w:r>
      <w:r>
        <w:t xml:space="preserve">Cloud</w:t>
      </w:r>
      <w:r>
        <w:t xml:space="preserve">, a Platform for Open Computational Science.”</w:t>
      </w:r>
      <w:r>
        <w:t xml:space="preserve"> </w:t>
      </w:r>
      <w:r>
        <w:rPr>
          <w:iCs/>
          <w:i/>
        </w:rPr>
        <w:t xml:space="preserve">Scientific Data</w:t>
      </w:r>
      <w:r>
        <w:t xml:space="preserve"> </w:t>
      </w:r>
      <w:r>
        <w:t xml:space="preserve">7 (1): 299.</w:t>
      </w:r>
      <w:r>
        <w:t xml:space="preserve"> </w:t>
      </w:r>
      <w:hyperlink r:id="rId705">
        <w:r>
          <w:rPr>
            <w:rStyle w:val="Hyperlink"/>
          </w:rPr>
          <w:t xml:space="preserve">https://doi.org/10.1038/s41597-020-00637-5</w:t>
        </w:r>
      </w:hyperlink>
      <w:r>
        <w:t xml:space="preserve">.</w:t>
      </w:r>
    </w:p>
    <w:bookmarkEnd w:id="706"/>
    <w:bookmarkStart w:id="708" w:name="ref-OS_2017"/>
    <w:p>
      <w:pPr>
        <w:pStyle w:val="Bibliography"/>
      </w:pPr>
      <w:r>
        <w:t xml:space="preserve">Tj, Madhur. 2017.</w:t>
      </w:r>
      <w:r>
        <w:t xml:space="preserve"> </w:t>
      </w:r>
      <w:r>
        <w:t xml:space="preserve">“Everything</w:t>
      </w:r>
      <w:r>
        <w:t xml:space="preserve"> </w:t>
      </w:r>
      <w:r>
        <w:t xml:space="preserve">You</w:t>
      </w:r>
      <w:r>
        <w:t xml:space="preserve"> </w:t>
      </w:r>
      <w:r>
        <w:t xml:space="preserve">Need</w:t>
      </w:r>
      <w:r>
        <w:t xml:space="preserve"> </w:t>
      </w:r>
      <w:r>
        <w:t xml:space="preserve">To</w:t>
      </w:r>
      <w:r>
        <w:t xml:space="preserve"> </w:t>
      </w:r>
      <w:r>
        <w:t xml:space="preserve">Know</w:t>
      </w:r>
      <w:r>
        <w:t xml:space="preserve"> </w:t>
      </w:r>
      <w:r>
        <w:t xml:space="preserve">About</w:t>
      </w:r>
      <w:r>
        <w:t xml:space="preserve"> </w:t>
      </w:r>
      <w:r>
        <w:t xml:space="preserve">–</w:t>
      </w:r>
      <w:r>
        <w:t xml:space="preserve"> </w:t>
      </w:r>
      <w:r>
        <w:t xml:space="preserve">Operating</w:t>
      </w:r>
      <w:r>
        <w:t xml:space="preserve"> </w:t>
      </w:r>
      <w:r>
        <w:t xml:space="preserve">Systems</w:t>
      </w:r>
      <w:r>
        <w:t xml:space="preserve">.”</w:t>
      </w:r>
      <w:r>
        <w:t xml:space="preserve"> </w:t>
      </w:r>
      <w:r>
        <w:rPr>
          <w:iCs/>
          <w:i/>
        </w:rPr>
        <w:t xml:space="preserve">DESKDECODE.COM</w:t>
      </w:r>
      <w:r>
        <w:t xml:space="preserve">.</w:t>
      </w:r>
      <w:r>
        <w:t xml:space="preserve"> </w:t>
      </w:r>
      <w:hyperlink r:id="rId707">
        <w:r>
          <w:rPr>
            <w:rStyle w:val="Hyperlink"/>
          </w:rPr>
          <w:t xml:space="preserve">https://www.deskdecode.com/operating-systems-os/</w:t>
        </w:r>
      </w:hyperlink>
      <w:r>
        <w:t xml:space="preserve">.</w:t>
      </w:r>
    </w:p>
    <w:bookmarkEnd w:id="708"/>
    <w:bookmarkStart w:id="709" w:name="ref-tom_ward_2017"/>
    <w:p>
      <w:pPr>
        <w:pStyle w:val="Bibliography"/>
      </w:pPr>
      <w:r>
        <w:t xml:space="preserve">Tom Ward. 2017.</w:t>
      </w:r>
      <w:r>
        <w:t xml:space="preserve"> </w:t>
      </w:r>
      <w:r>
        <w:t xml:space="preserve">“This</w:t>
      </w:r>
      <w:r>
        <w:t xml:space="preserve"> </w:t>
      </w:r>
      <w:r>
        <w:t xml:space="preserve">Could</w:t>
      </w:r>
      <w:r>
        <w:t xml:space="preserve"> </w:t>
      </w:r>
      <w:r>
        <w:t xml:space="preserve">Mark</w:t>
      </w:r>
      <w:r>
        <w:t xml:space="preserve"> </w:t>
      </w:r>
      <w:r>
        <w:t xml:space="preserve">the</w:t>
      </w:r>
      <w:r>
        <w:t xml:space="preserve"> </w:t>
      </w:r>
      <w:r>
        <w:t xml:space="preserve">End</w:t>
      </w:r>
      <w:r>
        <w:t xml:space="preserve"> </w:t>
      </w:r>
      <w:r>
        <w:t xml:space="preserve">of the</w:t>
      </w:r>
      <w:r>
        <w:t xml:space="preserve"> </w:t>
      </w:r>
      <w:r>
        <w:t xml:space="preserve">Silicon</w:t>
      </w:r>
      <w:r>
        <w:t xml:space="preserve"> </w:t>
      </w:r>
      <w:r>
        <w:t xml:space="preserve">Age</w:t>
      </w:r>
      <w:r>
        <w:t xml:space="preserve">.”</w:t>
      </w:r>
      <w:r>
        <w:t xml:space="preserve"> </w:t>
      </w:r>
      <w:r>
        <w:rPr>
          <w:iCs/>
          <w:i/>
        </w:rPr>
        <w:t xml:space="preserve">Futurism</w:t>
      </w:r>
      <w:r>
        <w:t xml:space="preserve">.</w:t>
      </w:r>
      <w:r>
        <w:t xml:space="preserve"> </w:t>
      </w:r>
      <w:hyperlink r:id="rId86">
        <w:r>
          <w:rPr>
            <w:rStyle w:val="Hyperlink"/>
          </w:rPr>
          <w:t xml:space="preserve">https://futurism.com/could-mark-end-silicon-age</w:t>
        </w:r>
      </w:hyperlink>
      <w:r>
        <w:t xml:space="preserve">.</w:t>
      </w:r>
    </w:p>
    <w:bookmarkEnd w:id="709"/>
    <w:bookmarkStart w:id="711" w:name="ref-transistor_count"/>
    <w:p>
      <w:pPr>
        <w:pStyle w:val="Bibliography"/>
      </w:pPr>
      <w:r>
        <w:t xml:space="preserve">“Transistor Count.”</w:t>
      </w:r>
      <w:r>
        <w:t xml:space="preserve"> </w:t>
      </w:r>
      <w:r>
        <w:t xml:space="preserve">2021.</w:t>
      </w:r>
      <w:r>
        <w:t xml:space="preserve"> </w:t>
      </w:r>
      <w:r>
        <w:rPr>
          <w:iCs/>
          <w:i/>
        </w:rPr>
        <w:t xml:space="preserve">Wikipedia</w:t>
      </w:r>
      <w:r>
        <w:t xml:space="preserve">.</w:t>
      </w:r>
      <w:r>
        <w:t xml:space="preserve"> </w:t>
      </w:r>
      <w:hyperlink r:id="rId710">
        <w:r>
          <w:rPr>
            <w:rStyle w:val="Hyperlink"/>
          </w:rPr>
          <w:t xml:space="preserve">https://en.wikipedia.org/w/index.php?title=Transistor_count&amp;oldid=1059186358</w:t>
        </w:r>
      </w:hyperlink>
      <w:r>
        <w:t xml:space="preserve">.</w:t>
      </w:r>
    </w:p>
    <w:bookmarkEnd w:id="711"/>
    <w:bookmarkStart w:id="713" w:name="ref-Wikipedia_unicode_2021"/>
    <w:p>
      <w:pPr>
        <w:pStyle w:val="Bibliography"/>
      </w:pPr>
      <w:r>
        <w:t xml:space="preserve">“Unicode.”</w:t>
      </w:r>
      <w:r>
        <w:t xml:space="preserve"> </w:t>
      </w:r>
      <w:r>
        <w:t xml:space="preserve">2021.</w:t>
      </w:r>
      <w:r>
        <w:t xml:space="preserve"> </w:t>
      </w:r>
      <w:r>
        <w:rPr>
          <w:iCs/>
          <w:i/>
        </w:rPr>
        <w:t xml:space="preserve">Wikipedia</w:t>
      </w:r>
      <w:r>
        <w:t xml:space="preserve">.</w:t>
      </w:r>
      <w:r>
        <w:t xml:space="preserve"> </w:t>
      </w:r>
      <w:hyperlink r:id="rId712">
        <w:r>
          <w:rPr>
            <w:rStyle w:val="Hyperlink"/>
          </w:rPr>
          <w:t xml:space="preserve">https://en.wikipedia.org/w/index.php?title=Unicode&amp;oldid=1060083479</w:t>
        </w:r>
      </w:hyperlink>
      <w:r>
        <w:t xml:space="preserve">.</w:t>
      </w:r>
    </w:p>
    <w:bookmarkEnd w:id="713"/>
    <w:bookmarkStart w:id="715" w:name="ref-userbenchmark"/>
    <w:p>
      <w:pPr>
        <w:pStyle w:val="Bibliography"/>
      </w:pPr>
      <w:r>
        <w:t xml:space="preserve">“</w:t>
      </w:r>
      <w:r>
        <w:t xml:space="preserve">UserBenchmark</w:t>
      </w:r>
      <w:r>
        <w:t xml:space="preserve">:</w:t>
      </w:r>
      <w:r>
        <w:t xml:space="preserve"> </w:t>
      </w:r>
      <w:r>
        <w:t xml:space="preserve">Core</w:t>
      </w:r>
      <w:r>
        <w:t xml:space="preserve"> </w:t>
      </w:r>
      <w:r>
        <w:t xml:space="preserve">I7-</w:t>
      </w:r>
      <w:r>
        <w:t xml:space="preserve">11700K</w:t>
      </w:r>
      <w:r>
        <w:t xml:space="preserve"> </w:t>
      </w:r>
      <w:r>
        <w:t xml:space="preserve">Build</w:t>
      </w:r>
      <w:r>
        <w:t xml:space="preserve"> </w:t>
      </w:r>
      <w:r>
        <w:t xml:space="preserve">Comparisons</w:t>
      </w:r>
      <w:r>
        <w:t xml:space="preserve">.”</w:t>
      </w:r>
      <w:r>
        <w:t xml:space="preserve"> </w:t>
      </w:r>
      <w:r>
        <w:t xml:space="preserve">n.d. Accessed December 16, 2021.</w:t>
      </w:r>
      <w:r>
        <w:t xml:space="preserve"> </w:t>
      </w:r>
      <w:hyperlink r:id="rId714">
        <w:r>
          <w:rPr>
            <w:rStyle w:val="Hyperlink"/>
          </w:rPr>
          <w:t xml:space="preserve">https://www.userbenchmark.com/PCBuilder/Custom/S0-M1487712vsS0-M</w:t>
        </w:r>
      </w:hyperlink>
      <w:r>
        <w:t xml:space="preserve">.</w:t>
      </w:r>
    </w:p>
    <w:bookmarkEnd w:id="715"/>
    <w:bookmarkStart w:id="716" w:name="ref-visions_women_2017"/>
    <w:p>
      <w:pPr>
        <w:pStyle w:val="Bibliography"/>
      </w:pPr>
      <w:r>
        <w:t xml:space="preserve">Visions, New. 2017.</w:t>
      </w:r>
      <w:r>
        <w:t xml:space="preserve"> </w:t>
      </w:r>
      <w:r>
        <w:t xml:space="preserve">“Women Pioneered Computer Programming.</w:t>
      </w:r>
      <w:r>
        <w:t xml:space="preserve"> </w:t>
      </w:r>
      <w:r>
        <w:t xml:space="preserve">Then</w:t>
      </w:r>
      <w:r>
        <w:t xml:space="preserve"> </w:t>
      </w:r>
      <w:r>
        <w:t xml:space="preserve">Men Took Their Industry Over.”</w:t>
      </w:r>
      <w:r>
        <w:t xml:space="preserve"> </w:t>
      </w:r>
      <w:r>
        <w:rPr>
          <w:iCs/>
          <w:i/>
        </w:rPr>
        <w:t xml:space="preserve">Medium</w:t>
      </w:r>
      <w:r>
        <w:t xml:space="preserve">.</w:t>
      </w:r>
      <w:r>
        <w:t xml:space="preserve"> </w:t>
      </w:r>
      <w:hyperlink r:id="rId163">
        <w:r>
          <w:rPr>
            <w:rStyle w:val="Hyperlink"/>
          </w:rPr>
          <w:t xml:space="preserve">https://pages.memoryoftheworld.org/library/Josh%20O%27Connor/Women%20pioneered%20computer%20programming.%20Then%20men%20took%20their%20industry%20over_%20%28321%29/Women%20pioneered%20computer%20programming.%20Then%20-%20Josh%20O%27Connor.pdf</w:t>
        </w:r>
      </w:hyperlink>
      <w:r>
        <w:t xml:space="preserve">.</w:t>
      </w:r>
    </w:p>
    <w:bookmarkEnd w:id="716"/>
    <w:bookmarkStart w:id="717" w:name="ref-transistor_basics"/>
    <w:p>
      <w:pPr>
        <w:pStyle w:val="Bibliography"/>
      </w:pPr>
      <w:r>
        <w:t xml:space="preserve">V.Ryan. 2002.</w:t>
      </w:r>
      <w:r>
        <w:t xml:space="preserve"> </w:t>
      </w:r>
      <w:r>
        <w:t xml:space="preserve">“Transistor</w:t>
      </w:r>
      <w:r>
        <w:t xml:space="preserve"> </w:t>
      </w:r>
      <w:r>
        <w:t xml:space="preserve">Basics</w:t>
      </w:r>
      <w:r>
        <w:t xml:space="preserve">.”</w:t>
      </w:r>
      <w:r>
        <w:t xml:space="preserve"> </w:t>
      </w:r>
      <w:hyperlink r:id="rId57">
        <w:r>
          <w:rPr>
            <w:rStyle w:val="Hyperlink"/>
          </w:rPr>
          <w:t xml:space="preserve">https://technologystudent.com/elec1/transis1.htm</w:t>
        </w:r>
      </w:hyperlink>
      <w:r>
        <w:t xml:space="preserve">.</w:t>
      </w:r>
    </w:p>
    <w:bookmarkEnd w:id="717"/>
    <w:bookmarkStart w:id="718" w:name="ref-ComputerHope_64-bit"/>
    <w:p>
      <w:pPr>
        <w:pStyle w:val="Bibliography"/>
      </w:pPr>
      <w:r>
        <w:t xml:space="preserve">“What Is 64-Bit (</w:t>
      </w:r>
      <w:r>
        <w:t xml:space="preserve">WOW64</w:t>
      </w:r>
      <w:r>
        <w:t xml:space="preserve"> </w:t>
      </w:r>
      <w:r>
        <w:t xml:space="preserve">and</w:t>
      </w:r>
      <w:r>
        <w:t xml:space="preserve"> </w:t>
      </w:r>
      <w:r>
        <w:t xml:space="preserve">X64</w:t>
      </w:r>
      <w:r>
        <w:t xml:space="preserve">)?”</w:t>
      </w:r>
      <w:r>
        <w:t xml:space="preserve"> n.d.</w:t>
      </w:r>
      <w:r>
        <w:t xml:space="preserve"> </w:t>
      </w:r>
      <w:r>
        <w:rPr>
          <w:iCs/>
          <w:i/>
        </w:rPr>
        <w:t xml:space="preserve">ComputerHope</w:t>
      </w:r>
      <w:r>
        <w:t xml:space="preserve">. Accessed December 14, 2021.</w:t>
      </w:r>
      <w:r>
        <w:t xml:space="preserve"> </w:t>
      </w:r>
      <w:hyperlink r:id="rId113">
        <w:r>
          <w:rPr>
            <w:rStyle w:val="Hyperlink"/>
          </w:rPr>
          <w:t xml:space="preserve">https://www.computerhope.com/jargon/num/64bit.htm</w:t>
        </w:r>
      </w:hyperlink>
      <w:r>
        <w:t xml:space="preserve">.</w:t>
      </w:r>
    </w:p>
    <w:bookmarkEnd w:id="718"/>
    <w:bookmarkStart w:id="719" w:name="ref-clock_cycle"/>
    <w:p>
      <w:pPr>
        <w:pStyle w:val="Bibliography"/>
      </w:pPr>
      <w:r>
        <w:t xml:space="preserve">“What Is a</w:t>
      </w:r>
      <w:r>
        <w:t xml:space="preserve"> </w:t>
      </w:r>
      <w:r>
        <w:t xml:space="preserve">Clock</w:t>
      </w:r>
      <w:r>
        <w:t xml:space="preserve"> </w:t>
      </w:r>
      <w:r>
        <w:t xml:space="preserve">Cycle</w:t>
      </w:r>
      <w:r>
        <w:t xml:space="preserve">? -</w:t>
      </w:r>
      <w:r>
        <w:t xml:space="preserve"> </w:t>
      </w:r>
      <w:r>
        <w:t xml:space="preserve">Definition</w:t>
      </w:r>
      <w:r>
        <w:t xml:space="preserve"> </w:t>
      </w:r>
      <w:r>
        <w:t xml:space="preserve">from</w:t>
      </w:r>
      <w:r>
        <w:t xml:space="preserve"> </w:t>
      </w:r>
      <w:r>
        <w:t xml:space="preserve">Techopedia</w:t>
      </w:r>
      <w:r>
        <w:t xml:space="preserve">.”</w:t>
      </w:r>
      <w:r>
        <w:t xml:space="preserve"> </w:t>
      </w:r>
      <w:r>
        <w:t xml:space="preserve">n.d.</w:t>
      </w:r>
      <w:r>
        <w:t xml:space="preserve"> </w:t>
      </w:r>
      <w:r>
        <w:rPr>
          <w:iCs/>
          <w:i/>
        </w:rPr>
        <w:t xml:space="preserve">Techopedia.com</w:t>
      </w:r>
      <w:r>
        <w:t xml:space="preserve">. Accessed December 16, 2021.</w:t>
      </w:r>
      <w:r>
        <w:t xml:space="preserve"> </w:t>
      </w:r>
      <w:hyperlink r:id="rId187">
        <w:r>
          <w:rPr>
            <w:rStyle w:val="Hyperlink"/>
          </w:rPr>
          <w:t xml:space="preserve">http://www.techopedia.com/definition/5498/clock-cycle</w:t>
        </w:r>
      </w:hyperlink>
      <w:r>
        <w:t xml:space="preserve">.</w:t>
      </w:r>
    </w:p>
    <w:bookmarkEnd w:id="719"/>
    <w:bookmarkStart w:id="720" w:name="ref-GUI"/>
    <w:p>
      <w:pPr>
        <w:pStyle w:val="Bibliography"/>
      </w:pPr>
      <w:r>
        <w:t xml:space="preserve">“What Is a</w:t>
      </w:r>
      <w:r>
        <w:t xml:space="preserve"> </w:t>
      </w:r>
      <w:r>
        <w:t xml:space="preserve">Graphical</w:t>
      </w:r>
      <w:r>
        <w:t xml:space="preserve"> </w:t>
      </w:r>
      <w:r>
        <w:t xml:space="preserve">User</w:t>
      </w:r>
      <w:r>
        <w:t xml:space="preserve"> </w:t>
      </w:r>
      <w:r>
        <w:t xml:space="preserve">Interface</w:t>
      </w:r>
      <w:r>
        <w:t xml:space="preserve">?</w:t>
      </w:r>
      <w:r>
        <w:t xml:space="preserve"> </w:t>
      </w:r>
      <w:r>
        <w:t xml:space="preserve">Definition</w:t>
      </w:r>
      <w:r>
        <w:t xml:space="preserve"> </w:t>
      </w:r>
      <w:r>
        <w:t xml:space="preserve">and</w:t>
      </w:r>
      <w:r>
        <w:t xml:space="preserve"> </w:t>
      </w:r>
      <w:r>
        <w:t xml:space="preserve">FAQs</w:t>
      </w:r>
      <w:r>
        <w:t xml:space="preserve"> </w:t>
      </w:r>
      <w:r>
        <w:t xml:space="preserve"> </w:t>
      </w:r>
      <w:r>
        <w:t xml:space="preserve">OmniSci</w:t>
      </w:r>
      <w:r>
        <w:t xml:space="preserve">.”</w:t>
      </w:r>
      <w:r>
        <w:t xml:space="preserve"> </w:t>
      </w:r>
      <w:r>
        <w:t xml:space="preserve">n.d. Accessed January 10, 2022.</w:t>
      </w:r>
      <w:r>
        <w:t xml:space="preserve"> </w:t>
      </w:r>
      <w:hyperlink r:id="rId252">
        <w:r>
          <w:rPr>
            <w:rStyle w:val="Hyperlink"/>
          </w:rPr>
          <w:t xml:space="preserve">https://www.omnisci.com/technical-glossary/graphical-user-interface</w:t>
        </w:r>
      </w:hyperlink>
      <w:r>
        <w:t xml:space="preserve">.</w:t>
      </w:r>
    </w:p>
    <w:bookmarkEnd w:id="720"/>
    <w:bookmarkStart w:id="721" w:name="ref-hard_drive"/>
    <w:p>
      <w:pPr>
        <w:pStyle w:val="Bibliography"/>
      </w:pPr>
      <w:r>
        <w:t xml:space="preserve">“What Is a</w:t>
      </w:r>
      <w:r>
        <w:t xml:space="preserve"> </w:t>
      </w:r>
      <w:r>
        <w:t xml:space="preserve">Hard</w:t>
      </w:r>
      <w:r>
        <w:t xml:space="preserve"> </w:t>
      </w:r>
      <w:r>
        <w:t xml:space="preserve">Drive</w:t>
      </w:r>
      <w:r>
        <w:t xml:space="preserve">?”</w:t>
      </w:r>
      <w:r>
        <w:t xml:space="preserve"> n.d. Accessed December 14, 2021.</w:t>
      </w:r>
      <w:r>
        <w:t xml:space="preserve"> </w:t>
      </w:r>
      <w:hyperlink r:id="rId144">
        <w:r>
          <w:rPr>
            <w:rStyle w:val="Hyperlink"/>
          </w:rPr>
          <w:t xml:space="preserve">https://www.computerhope.com/jargon/h/harddriv.htm</w:t>
        </w:r>
      </w:hyperlink>
      <w:r>
        <w:t xml:space="preserve">.</w:t>
      </w:r>
    </w:p>
    <w:bookmarkEnd w:id="721"/>
    <w:bookmarkStart w:id="722" w:name="ref-computerhope"/>
    <w:p>
      <w:pPr>
        <w:pStyle w:val="Bibliography"/>
      </w:pPr>
      <w:r>
        <w:t xml:space="preserve">“What Is</w:t>
      </w:r>
      <w:r>
        <w:t xml:space="preserve"> </w:t>
      </w:r>
      <w:r>
        <w:t xml:space="preserve">ASCII</w:t>
      </w:r>
      <w:r>
        <w:t xml:space="preserve"> </w:t>
      </w:r>
      <w:r>
        <w:t xml:space="preserve">(</w:t>
      </w:r>
      <w:r>
        <w:t xml:space="preserve">American</w:t>
      </w:r>
      <w:r>
        <w:t xml:space="preserve"> </w:t>
      </w:r>
      <w:r>
        <w:t xml:space="preserve">Standard</w:t>
      </w:r>
      <w:r>
        <w:t xml:space="preserve"> </w:t>
      </w:r>
      <w:r>
        <w:t xml:space="preserve">Code</w:t>
      </w:r>
      <w:r>
        <w:t xml:space="preserve"> </w:t>
      </w:r>
      <w:r>
        <w:t xml:space="preserve">for</w:t>
      </w:r>
      <w:r>
        <w:t xml:space="preserve"> </w:t>
      </w:r>
      <w:r>
        <w:t xml:space="preserve">Information</w:t>
      </w:r>
      <w:r>
        <w:t xml:space="preserve"> </w:t>
      </w:r>
      <w:r>
        <w:t xml:space="preserve">Interexchange</w:t>
      </w:r>
      <w:r>
        <w:t xml:space="preserve">)?”</w:t>
      </w:r>
      <w:r>
        <w:t xml:space="preserve"> n.d. Accessed October 12, 2021.</w:t>
      </w:r>
      <w:r>
        <w:t xml:space="preserve"> </w:t>
      </w:r>
      <w:hyperlink r:id="rId117">
        <w:r>
          <w:rPr>
            <w:rStyle w:val="Hyperlink"/>
          </w:rPr>
          <w:t xml:space="preserve">https://www.computerhope.com/jargon/a/ascii.htm</w:t>
        </w:r>
      </w:hyperlink>
      <w:r>
        <w:t xml:space="preserve">.</w:t>
      </w:r>
    </w:p>
    <w:bookmarkEnd w:id="722"/>
    <w:bookmarkStart w:id="723" w:name="ref-grid"/>
    <w:p>
      <w:pPr>
        <w:pStyle w:val="Bibliography"/>
      </w:pPr>
      <w:r>
        <w:t xml:space="preserve">“What Is</w:t>
      </w:r>
      <w:r>
        <w:t xml:space="preserve"> </w:t>
      </w:r>
      <w:r>
        <w:t xml:space="preserve">Grid</w:t>
      </w:r>
      <w:r>
        <w:t xml:space="preserve"> </w:t>
      </w:r>
      <w:r>
        <w:t xml:space="preserve">Computing</w:t>
      </w:r>
      <w:r>
        <w:t xml:space="preserve">?</w:t>
      </w:r>
      <w:r>
        <w:t xml:space="preserve"> </w:t>
      </w:r>
      <w:r>
        <w:t xml:space="preserve">How</w:t>
      </w:r>
      <w:r>
        <w:t xml:space="preserve"> </w:t>
      </w:r>
      <w:r>
        <w:t xml:space="preserve">It</w:t>
      </w:r>
      <w:r>
        <w:t xml:space="preserve"> </w:t>
      </w:r>
      <w:r>
        <w:t xml:space="preserve">Works</w:t>
      </w:r>
      <w:r>
        <w:t xml:space="preserve"> </w:t>
      </w:r>
      <w:r>
        <w:t xml:space="preserve">with</w:t>
      </w:r>
      <w:r>
        <w:t xml:space="preserve"> </w:t>
      </w:r>
      <w:r>
        <w:t xml:space="preserve">Examples</w:t>
      </w:r>
      <w:r>
        <w:t xml:space="preserve">.”</w:t>
      </w:r>
      <w:r>
        <w:t xml:space="preserve"> </w:t>
      </w:r>
      <w:r>
        <w:t xml:space="preserve">n.d.</w:t>
      </w:r>
      <w:r>
        <w:t xml:space="preserve"> </w:t>
      </w:r>
      <w:r>
        <w:rPr>
          <w:iCs/>
          <w:i/>
        </w:rPr>
        <w:t xml:space="preserve">Hazelcast</w:t>
      </w:r>
      <w:r>
        <w:t xml:space="preserve">. Accessed January 10, 2022.</w:t>
      </w:r>
      <w:r>
        <w:t xml:space="preserve"> </w:t>
      </w:r>
      <w:hyperlink r:id="rId265">
        <w:r>
          <w:rPr>
            <w:rStyle w:val="Hyperlink"/>
          </w:rPr>
          <w:t xml:space="preserve">https://hazelcast.com/glossary/grid-computing/</w:t>
        </w:r>
      </w:hyperlink>
      <w:r>
        <w:t xml:space="preserve">.</w:t>
      </w:r>
    </w:p>
    <w:bookmarkEnd w:id="723"/>
    <w:bookmarkStart w:id="725" w:name="ref-hyperthreading"/>
    <w:p>
      <w:pPr>
        <w:pStyle w:val="Bibliography"/>
      </w:pPr>
      <w:r>
        <w:t xml:space="preserve">“What</w:t>
      </w:r>
      <w:r>
        <w:t xml:space="preserve"> </w:t>
      </w:r>
      <w:r>
        <w:t xml:space="preserve">Is</w:t>
      </w:r>
      <w:r>
        <w:t xml:space="preserve"> </w:t>
      </w:r>
      <w:r>
        <w:t xml:space="preserve">Hyper-threading</w:t>
      </w:r>
      <w:r>
        <w:t xml:space="preserve"> </w:t>
      </w:r>
      <w:r>
        <w:t xml:space="preserve"> </w:t>
      </w:r>
      <w:r>
        <w:t xml:space="preserve">HP</w:t>
      </w:r>
      <w:r>
        <w:t xml:space="preserve">®</w:t>
      </w:r>
      <w:r>
        <w:t xml:space="preserve"> </w:t>
      </w:r>
      <w:r>
        <w:t xml:space="preserve">Tech</w:t>
      </w:r>
      <w:r>
        <w:t xml:space="preserve"> </w:t>
      </w:r>
      <w:r>
        <w:t xml:space="preserve">Takes</w:t>
      </w:r>
      <w:r>
        <w:t xml:space="preserve">.”</w:t>
      </w:r>
      <w:r>
        <w:t xml:space="preserve"> </w:t>
      </w:r>
      <w:r>
        <w:t xml:space="preserve">n.d. Accessed December 14, 2021.</w:t>
      </w:r>
      <w:r>
        <w:t xml:space="preserve"> </w:t>
      </w:r>
      <w:hyperlink r:id="rId724">
        <w:r>
          <w:rPr>
            <w:rStyle w:val="Hyperlink"/>
          </w:rPr>
          <w:t xml:space="preserve">https://www.hp.com/us-en/shop/tech-takes/what-is-hyperthreading</w:t>
        </w:r>
      </w:hyperlink>
      <w:r>
        <w:t xml:space="preserve">.</w:t>
      </w:r>
    </w:p>
    <w:bookmarkEnd w:id="725"/>
    <w:bookmarkStart w:id="726" w:name="ref-RAM_ComputerHope"/>
    <w:p>
      <w:pPr>
        <w:pStyle w:val="Bibliography"/>
      </w:pPr>
      <w:r>
        <w:t xml:space="preserve">“What Is</w:t>
      </w:r>
      <w:r>
        <w:t xml:space="preserve"> </w:t>
      </w:r>
      <w:r>
        <w:t xml:space="preserve">RAM</w:t>
      </w:r>
      <w:r>
        <w:t xml:space="preserve"> </w:t>
      </w:r>
      <w:r>
        <w:t xml:space="preserve">(</w:t>
      </w:r>
      <w:r>
        <w:t xml:space="preserve">Random</w:t>
      </w:r>
      <w:r>
        <w:t xml:space="preserve">-</w:t>
      </w:r>
      <w:r>
        <w:t xml:space="preserve">Access</w:t>
      </w:r>
      <w:r>
        <w:t xml:space="preserve"> </w:t>
      </w:r>
      <w:r>
        <w:t xml:space="preserve">Memory</w:t>
      </w:r>
      <w:r>
        <w:t xml:space="preserve">)?”</w:t>
      </w:r>
      <w:r>
        <w:t xml:space="preserve"> n.d. Accessed December 14, 2021.</w:t>
      </w:r>
      <w:r>
        <w:t xml:space="preserve"> </w:t>
      </w:r>
      <w:hyperlink r:id="rId141">
        <w:r>
          <w:rPr>
            <w:rStyle w:val="Hyperlink"/>
          </w:rPr>
          <w:t xml:space="preserve">https://www.computerhope.com/jargon/r/ram.htm</w:t>
        </w:r>
      </w:hyperlink>
      <w:r>
        <w:t xml:space="preserve">.</w:t>
      </w:r>
    </w:p>
    <w:bookmarkEnd w:id="726"/>
    <w:bookmarkStart w:id="727" w:name="ref-SSD"/>
    <w:p>
      <w:pPr>
        <w:pStyle w:val="Bibliography"/>
      </w:pPr>
      <w:r>
        <w:t xml:space="preserve">“What Is</w:t>
      </w:r>
      <w:r>
        <w:t xml:space="preserve"> </w:t>
      </w:r>
      <w:r>
        <w:t xml:space="preserve">SSD</w:t>
      </w:r>
      <w:r>
        <w:t xml:space="preserve"> </w:t>
      </w:r>
      <w:r>
        <w:t xml:space="preserve">(</w:t>
      </w:r>
      <w:r>
        <w:t xml:space="preserve">Solid</w:t>
      </w:r>
      <w:r>
        <w:t xml:space="preserve">-</w:t>
      </w:r>
      <w:r>
        <w:t xml:space="preserve">State</w:t>
      </w:r>
      <w:r>
        <w:t xml:space="preserve"> </w:t>
      </w:r>
      <w:r>
        <w:t xml:space="preserve">Drive</w:t>
      </w:r>
      <w:r>
        <w:t xml:space="preserve">)?”</w:t>
      </w:r>
      <w:r>
        <w:t xml:space="preserve"> n.d. Accessed December 14, 2021.</w:t>
      </w:r>
      <w:r>
        <w:t xml:space="preserve"> </w:t>
      </w:r>
      <w:hyperlink r:id="rId145">
        <w:r>
          <w:rPr>
            <w:rStyle w:val="Hyperlink"/>
          </w:rPr>
          <w:t xml:space="preserve">https://www.computerhope.com/jargon/s/ssd.htm</w:t>
        </w:r>
      </w:hyperlink>
      <w:r>
        <w:t xml:space="preserve">.</w:t>
      </w:r>
    </w:p>
    <w:bookmarkEnd w:id="727"/>
    <w:bookmarkStart w:id="728" w:name="ref-cloud_deeper"/>
    <w:p>
      <w:pPr>
        <w:pStyle w:val="Bibliography"/>
      </w:pPr>
      <w:r>
        <w:t xml:space="preserve">“What’s the Difference Between Cloud and Virtualization?”</w:t>
      </w:r>
      <w:r>
        <w:t xml:space="preserve"> n.d. Accessed February 9, 2022.</w:t>
      </w:r>
      <w:r>
        <w:t xml:space="preserve"> </w:t>
      </w:r>
      <w:hyperlink r:id="rId270">
        <w:r>
          <w:rPr>
            <w:rStyle w:val="Hyperlink"/>
          </w:rPr>
          <w:t xml:space="preserve">https://www.redhat.com/en/topics/cloud-computing/cloud-vs-virtualization</w:t>
        </w:r>
      </w:hyperlink>
      <w:r>
        <w:t xml:space="preserve">.</w:t>
      </w:r>
    </w:p>
    <w:bookmarkEnd w:id="728"/>
    <w:bookmarkStart w:id="730" w:name="ref-woodford_how_2007"/>
    <w:p>
      <w:pPr>
        <w:pStyle w:val="Bibliography"/>
      </w:pPr>
      <w:r>
        <w:t xml:space="preserve">Woodford, Chris. 2007.</w:t>
      </w:r>
      <w:r>
        <w:t xml:space="preserve"> </w:t>
      </w:r>
      <w:r>
        <w:t xml:space="preserve">“How Do Transistors Work?”</w:t>
      </w:r>
      <w:r>
        <w:t xml:space="preserve"> </w:t>
      </w:r>
      <w:r>
        <w:rPr>
          <w:iCs/>
          <w:i/>
        </w:rPr>
        <w:t xml:space="preserve">Explain That Stuff</w:t>
      </w:r>
      <w:r>
        <w:t xml:space="preserve">.</w:t>
      </w:r>
      <w:r>
        <w:t xml:space="preserve"> </w:t>
      </w:r>
      <w:hyperlink r:id="rId729">
        <w:r>
          <w:rPr>
            <w:rStyle w:val="Hyperlink"/>
          </w:rPr>
          <w:t xml:space="preserve">http://www.explainthatstuff.com/howtransistorswork.html</w:t>
        </w:r>
      </w:hyperlink>
      <w:r>
        <w:t xml:space="preserve">.</w:t>
      </w:r>
    </w:p>
    <w:bookmarkEnd w:id="730"/>
    <w:bookmarkStart w:id="732" w:name="ref-Wikipedia_word_length_2021"/>
    <w:p>
      <w:pPr>
        <w:pStyle w:val="Bibliography"/>
      </w:pPr>
      <w:r>
        <w:t xml:space="preserve">“Word (Computer Architecture).”</w:t>
      </w:r>
      <w:r>
        <w:t xml:space="preserve"> </w:t>
      </w:r>
      <w:r>
        <w:t xml:space="preserve">2021.</w:t>
      </w:r>
      <w:r>
        <w:t xml:space="preserve"> </w:t>
      </w:r>
      <w:r>
        <w:rPr>
          <w:iCs/>
          <w:i/>
        </w:rPr>
        <w:t xml:space="preserve">Wikipedia</w:t>
      </w:r>
      <w:r>
        <w:t xml:space="preserve">.</w:t>
      </w:r>
      <w:r>
        <w:t xml:space="preserve"> </w:t>
      </w:r>
      <w:hyperlink r:id="rId731">
        <w:r>
          <w:rPr>
            <w:rStyle w:val="Hyperlink"/>
          </w:rPr>
          <w:t xml:space="preserve">https://en.wikipedia.org/w/index.php?title=Word_(computer_architecture)&amp;oldid=1058922992</w:t>
        </w:r>
      </w:hyperlink>
      <w:r>
        <w:t xml:space="preserve">.</w:t>
      </w:r>
    </w:p>
    <w:bookmarkEnd w:id="732"/>
    <w:bookmarkEnd w:id="733"/>
    <w:bookmarkEnd w:id="7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4">
    <w:nsid w:val="A9942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5">
    <w:nsid w:val="A9942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26">
    <w:nsid w:val="A9942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1"/>
  </w:num>
  <w:num w:numId="104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1"/>
  </w:num>
  <w:num w:numId="104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30" Target="media/rId30.png" /><Relationship Type="http://schemas.openxmlformats.org/officeDocument/2006/relationships/image" Id="rId72" Target="media/rId72.png" /><Relationship Type="http://schemas.openxmlformats.org/officeDocument/2006/relationships/image" Id="rId50" Target="media/rId50.png" /><Relationship Type="http://schemas.openxmlformats.org/officeDocument/2006/relationships/image" Id="rId58" Target="media/rId58.png" /><Relationship Type="http://schemas.openxmlformats.org/officeDocument/2006/relationships/image" Id="rId107" Target="media/rId107.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118" Target="media/rId118.png" /><Relationship Type="http://schemas.openxmlformats.org/officeDocument/2006/relationships/image" Id="rId94" Target="media/rId94.png" /><Relationship Type="http://schemas.openxmlformats.org/officeDocument/2006/relationships/image" Id="rId104" Target="media/rId104.png" /><Relationship Type="http://schemas.openxmlformats.org/officeDocument/2006/relationships/image" Id="rId78" Target="media/rId78.png" /><Relationship Type="http://schemas.openxmlformats.org/officeDocument/2006/relationships/image" Id="rId54" Target="media/rId54.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47" Target="media/rId47.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34" Target="media/rId134.png" /><Relationship Type="http://schemas.openxmlformats.org/officeDocument/2006/relationships/image" Id="rId157" Target="media/rId157.png" /><Relationship Type="http://schemas.openxmlformats.org/officeDocument/2006/relationships/image" Id="rId137" Target="media/rId137.png" /><Relationship Type="http://schemas.openxmlformats.org/officeDocument/2006/relationships/image" Id="rId178" Target="media/rId178.png" /><Relationship Type="http://schemas.openxmlformats.org/officeDocument/2006/relationships/image" Id="rId168" Target="media/rId168.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28" Target="media/rId228.png" /><Relationship Type="http://schemas.openxmlformats.org/officeDocument/2006/relationships/image" Id="rId234" Target="media/rId234.png" /><Relationship Type="http://schemas.openxmlformats.org/officeDocument/2006/relationships/image" Id="rId231" Target="media/rId231.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76" Target="media/rId276.png" /><Relationship Type="http://schemas.openxmlformats.org/officeDocument/2006/relationships/image" Id="rId271" Target="media/rId271.png" /><Relationship Type="http://schemas.openxmlformats.org/officeDocument/2006/relationships/image" Id="rId246" Target="media/rId246.png" /><Relationship Type="http://schemas.openxmlformats.org/officeDocument/2006/relationships/image" Id="rId254" Target="media/rId254.png" /><Relationship Type="http://schemas.openxmlformats.org/officeDocument/2006/relationships/image" Id="rId285" Target="media/rId285.png" /><Relationship Type="http://schemas.openxmlformats.org/officeDocument/2006/relationships/image" Id="rId184" Target="media/rId184.png" /><Relationship Type="http://schemas.openxmlformats.org/officeDocument/2006/relationships/image" Id="rId189" Target="media/rId189.png" /><Relationship Type="http://schemas.openxmlformats.org/officeDocument/2006/relationships/image" Id="rId197" Target="media/rId197.png" /><Relationship Type="http://schemas.openxmlformats.org/officeDocument/2006/relationships/image" Id="rId193" Target="media/rId193.png" /><Relationship Type="http://schemas.openxmlformats.org/officeDocument/2006/relationships/image" Id="rId210" Target="media/rId210.png" /><Relationship Type="http://schemas.openxmlformats.org/officeDocument/2006/relationships/image" Id="rId218" Target="media/rId218.png" /><Relationship Type="http://schemas.openxmlformats.org/officeDocument/2006/relationships/image" Id="rId214" Target="media/rId214.png" /><Relationship Type="http://schemas.openxmlformats.org/officeDocument/2006/relationships/image" Id="rId224" Target="media/rId224.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307" Target="media/rId307.png" /><Relationship Type="http://schemas.openxmlformats.org/officeDocument/2006/relationships/image" Id="rId297" Target="media/rId297.png" /><Relationship Type="http://schemas.openxmlformats.org/officeDocument/2006/relationships/image" Id="rId302" Target="media/rId302.png" /><Relationship Type="http://schemas.openxmlformats.org/officeDocument/2006/relationships/image" Id="rId314" Target="media/rId314.png" /><Relationship Type="http://schemas.openxmlformats.org/officeDocument/2006/relationships/image" Id="rId334" Target="media/rId334.png" /><Relationship Type="http://schemas.openxmlformats.org/officeDocument/2006/relationships/image" Id="rId331" Target="media/rId331.png" /><Relationship Type="http://schemas.openxmlformats.org/officeDocument/2006/relationships/image" Id="rId367" Target="media/rId367.png" /><Relationship Type="http://schemas.openxmlformats.org/officeDocument/2006/relationships/image" Id="rId356" Target="media/rId356.png" /><Relationship Type="http://schemas.openxmlformats.org/officeDocument/2006/relationships/image" Id="rId364" Target="media/rId364.png" /><Relationship Type="http://schemas.openxmlformats.org/officeDocument/2006/relationships/image" Id="rId370" Target="media/rId370.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55" Target="media/rId455.png" /><Relationship Type="http://schemas.openxmlformats.org/officeDocument/2006/relationships/image" Id="rId464" Target="media/rId464.png" /><Relationship Type="http://schemas.openxmlformats.org/officeDocument/2006/relationships/image" Id="rId533" Target="media/rId533.png" /><Relationship Type="http://schemas.openxmlformats.org/officeDocument/2006/relationships/image" Id="rId528" Target="media/rId528.png" /><Relationship Type="http://schemas.openxmlformats.org/officeDocument/2006/relationships/image" Id="rId488" Target="media/rId488.png" /><Relationship Type="http://schemas.openxmlformats.org/officeDocument/2006/relationships/image" Id="rId552" Target="media/rId552.png" /><Relationship Type="http://schemas.openxmlformats.org/officeDocument/2006/relationships/image" Id="rId467" Target="media/rId467.png" /><Relationship Type="http://schemas.openxmlformats.org/officeDocument/2006/relationships/image" Id="rId562" Target="media/rId562.png" /><Relationship Type="http://schemas.openxmlformats.org/officeDocument/2006/relationships/image" Id="rId503" Target="media/rId503.png" /><Relationship Type="http://schemas.openxmlformats.org/officeDocument/2006/relationships/image" Id="rId508" Target="media/rId508.png" /><Relationship Type="http://schemas.openxmlformats.org/officeDocument/2006/relationships/image" Id="rId512" Target="media/rId512.png" /><Relationship Type="http://schemas.openxmlformats.org/officeDocument/2006/relationships/image" Id="rId516" Target="media/rId516.png" /><Relationship Type="http://schemas.openxmlformats.org/officeDocument/2006/relationships/image" Id="rId536" Target="media/rId536.png" /><Relationship Type="http://schemas.openxmlformats.org/officeDocument/2006/relationships/image" Id="rId542" Target="media/rId542.png" /><Relationship Type="http://schemas.openxmlformats.org/officeDocument/2006/relationships/image" Id="rId559" Target="media/rId559.png" /><Relationship Type="http://schemas.openxmlformats.org/officeDocument/2006/relationships/image" Id="rId480" Target="media/rId480.png" /><Relationship Type="http://schemas.openxmlformats.org/officeDocument/2006/relationships/image" Id="rId484" Target="media/rId484.png" /><Relationship Type="http://schemas.openxmlformats.org/officeDocument/2006/relationships/image" Id="rId494" Target="media/rId494.png" /><Relationship Type="http://schemas.openxmlformats.org/officeDocument/2006/relationships/image" Id="rId499" Target="media/rId499.png" /><Relationship Type="http://schemas.openxmlformats.org/officeDocument/2006/relationships/image" Id="rId476" Target="media/rId476.png" /><Relationship Type="http://schemas.openxmlformats.org/officeDocument/2006/relationships/image" Id="rId521" Target="media/rId521.png" /><Relationship Type="http://schemas.openxmlformats.org/officeDocument/2006/relationships/image" Id="rId545" Target="media/rId545.png" /><Relationship Type="http://schemas.openxmlformats.org/officeDocument/2006/relationships/image" Id="rId524" Target="media/rId524.png" /><Relationship Type="http://schemas.openxmlformats.org/officeDocument/2006/relationships/hyperlink" Id="rId97" Target="http://homepage.divms.uiowa.edu/~jones/assem/notes/08arith.shtml" TargetMode="External" /><Relationship Type="http://schemas.openxmlformats.org/officeDocument/2006/relationships/hyperlink" Id="rId99" Target="http://hyperphysics.phy-astr.gsu.edu/hbase/Electronic/trangate.html#c1" TargetMode="External" /><Relationship Type="http://schemas.openxmlformats.org/officeDocument/2006/relationships/hyperlink" Id="rId321" Target="http://mobaxterm.mobatek.net/" TargetMode="External" /><Relationship Type="http://schemas.openxmlformats.org/officeDocument/2006/relationships/hyperlink" Id="rId729" Target="http://www.explainthatstuff.com/howtransistorswork.html" TargetMode="External" /><Relationship Type="http://schemas.openxmlformats.org/officeDocument/2006/relationships/hyperlink" Id="rId652" Target="http://www.explainthatstuff.com/logicgates.html" TargetMode="External" /><Relationship Type="http://schemas.openxmlformats.org/officeDocument/2006/relationships/hyperlink" Id="rId187" Target="http://www.techopedia.com/definition/5498/clock-cycle" TargetMode="External" /><Relationship Type="http://schemas.openxmlformats.org/officeDocument/2006/relationships/hyperlink" Id="rId322" Target="http://xquartz.macosforge.org/landing/" TargetMode="External" /><Relationship Type="http://schemas.openxmlformats.org/officeDocument/2006/relationships/hyperlink" Id="rId363" Target="https://anvilproject.org/" TargetMode="External" /><Relationship Type="http://schemas.openxmlformats.org/officeDocument/2006/relationships/hyperlink" Id="rId386" Target="https://anvilproject.org/data" TargetMode="External" /><Relationship Type="http://schemas.openxmlformats.org/officeDocument/2006/relationships/hyperlink" Id="rId422" Target="https://app.globus.org/" TargetMode="External" /><Relationship Type="http://schemas.openxmlformats.org/officeDocument/2006/relationships/hyperlink" Id="rId149" Target="https://arstechnica.com/information-technology/2012/06/inside-the-ssd-revolution-how-solid-state-disks-really-work" TargetMode="External" /><Relationship Type="http://schemas.openxmlformats.org/officeDocument/2006/relationships/hyperlink" Id="rId460" Target="https://ascopubs.org/doi/full/10.1200/CCI.20.00001" TargetMode="External" /><Relationship Type="http://schemas.openxmlformats.org/officeDocument/2006/relationships/hyperlink" Id="rId436" Target="https://atlasti.com/" TargetMode="External" /><Relationship Type="http://schemas.openxmlformats.org/officeDocument/2006/relationships/hyperlink" Id="rId433" Target="https://basespace.illumina.com/" TargetMode="External" /><Relationship Type="http://schemas.openxmlformats.org/officeDocument/2006/relationships/hyperlink" Id="rId527" Target="https://bioconductor.org/packages/release/bioc/html/Biostrings.html" TargetMode="External" /><Relationship Type="http://schemas.openxmlformats.org/officeDocument/2006/relationships/hyperlink" Id="rId493" Target="https://blog.hootsuite.com/what-is-fedramp/" TargetMode="External" /><Relationship Type="http://schemas.openxmlformats.org/officeDocument/2006/relationships/hyperlink" Id="rId412" Target="https://cancercollaboratory.org/" TargetMode="External" /><Relationship Type="http://schemas.openxmlformats.org/officeDocument/2006/relationships/hyperlink" Id="rId416" Target="https://cancercollaboratory.org/services-cloud-resources" TargetMode="External" /><Relationship Type="http://schemas.openxmlformats.org/officeDocument/2006/relationships/hyperlink" Id="rId574" Target="https://carriewright11.github.io" TargetMode="External" /><Relationship Type="http://schemas.openxmlformats.org/officeDocument/2006/relationships/hyperlink" Id="rId589" Target="https://carriewright11.github.io/" TargetMode="External" /><Relationship Type="http://schemas.openxmlformats.org/officeDocument/2006/relationships/hyperlink" Id="rId448" Target="https://cnl.rc.fas.harvard.edu/" TargetMode="External" /><Relationship Type="http://schemas.openxmlformats.org/officeDocument/2006/relationships/hyperlink" Id="rId84" Target="https://commons.wikimedia.org/wiki/File:Moore%27s_Law_Transistor_Count_1971-2018.png" TargetMode="External" /><Relationship Type="http://schemas.openxmlformats.org/officeDocument/2006/relationships/hyperlink" Id="rId142" Target="https://computer.howstuffworks.com/ram.htm" TargetMode="External" /><Relationship Type="http://schemas.openxmlformats.org/officeDocument/2006/relationships/hyperlink" Id="rId148" Target="https://computer.howstuffworks.com/solid-state-drive.htm" TargetMode="External" /><Relationship Type="http://schemas.openxmlformats.org/officeDocument/2006/relationships/hyperlink" Id="rId263" Target="https://cs.wmich.edu/~elise/courses/cs626/s09/hussein/Parallel_and_Cluster_Computing.pdf" TargetMode="External" /><Relationship Type="http://schemas.openxmlformats.org/officeDocument/2006/relationships/hyperlink" Id="rId391" Target="https://cyverse.atlassian.net/wiki/spaces/DEapps/pages/241882146/List+of+Applications" TargetMode="External" /><Relationship Type="http://schemas.openxmlformats.org/officeDocument/2006/relationships/hyperlink" Id="rId390" Target="https://cyverse.org/atmosphere" TargetMode="External" /><Relationship Type="http://schemas.openxmlformats.org/officeDocument/2006/relationships/hyperlink" Id="rId389" Target="https://cyverse.rocks/about" TargetMode="External" /><Relationship Type="http://schemas.openxmlformats.org/officeDocument/2006/relationships/hyperlink" Id="rId338" Target="https://datascience.cancer.gov/data-commons" TargetMode="External" /><Relationship Type="http://schemas.openxmlformats.org/officeDocument/2006/relationships/hyperlink" Id="rId415" Target="https://dcc.icgc.org/pcawg" TargetMode="External" /><Relationship Type="http://schemas.openxmlformats.org/officeDocument/2006/relationships/hyperlink" Id="rId339" Target="https://dcf.gen3.org/cloud-resources" TargetMode="External" /><Relationship Type="http://schemas.openxmlformats.org/officeDocument/2006/relationships/hyperlink" Id="rId548" Target="https://dockstore.org/" TargetMode="External" /><Relationship Type="http://schemas.openxmlformats.org/officeDocument/2006/relationships/hyperlink" Id="rId551" Target="https://dockstore.org/workflows/github.com/klarman-cell-observatory/cumulus/Cellranger_create_reference:master?tab=dag" TargetMode="External" /><Relationship Type="http://schemas.openxmlformats.org/officeDocument/2006/relationships/hyperlink" Id="rId458" Target="https://docs.cornerstonejs.org/" TargetMode="External" /><Relationship Type="http://schemas.openxmlformats.org/officeDocument/2006/relationships/hyperlink" Id="rId423" Target="https://docs.globus.org/cli/" TargetMode="External" /><Relationship Type="http://schemas.openxmlformats.org/officeDocument/2006/relationships/hyperlink" Id="rId425" Target="https://docs.globus.org/modern-research-data-portal/" TargetMode="External" /><Relationship Type="http://schemas.openxmlformats.org/officeDocument/2006/relationships/hyperlink" Id="rId23" Target="https://docs.google.com/presentation/d/1B4LwuvgA6aUopOHEAbES1Agjy7Ex2IpVAoUIoBFbsq0/edit?usp=sharing" TargetMode="External" /><Relationship Type="http://schemas.openxmlformats.org/officeDocument/2006/relationships/hyperlink" Id="rId291" Target="https://docs.tacc.utexas.edu/hpc/stampede3/" TargetMode="External" /><Relationship Type="http://schemas.openxmlformats.org/officeDocument/2006/relationships/hyperlink" Id="rId612" Target="https://doi.org/10.1007/978-3-540-70534-5_2" TargetMode="External" /><Relationship Type="http://schemas.openxmlformats.org/officeDocument/2006/relationships/hyperlink" Id="rId703" Target="https://doi.org/10.1016/j.ascom.2020.100412" TargetMode="External" /><Relationship Type="http://schemas.openxmlformats.org/officeDocument/2006/relationships/hyperlink" Id="rId705" Target="https://doi.org/10.1038/s41597-020-00637-5" TargetMode="External" /><Relationship Type="http://schemas.openxmlformats.org/officeDocument/2006/relationships/hyperlink" Id="rId665" Target="https://doi.org/10.1111/j.1476-5381.2011.01649_4.x" TargetMode="External" /><Relationship Type="http://schemas.openxmlformats.org/officeDocument/2006/relationships/hyperlink" Id="rId668" Target="https://doi.org/10.3390/info8040131" TargetMode="External" /><Relationship Type="http://schemas.openxmlformats.org/officeDocument/2006/relationships/hyperlink" Id="rId103" Target="https://electronics.stackexchange.com/questions/61780/isnt-current-flow-a-wrong-term" TargetMode="External" /><Relationship Type="http://schemas.openxmlformats.org/officeDocument/2006/relationships/hyperlink" Id="rId597" Target="https://en.wikipedia.org/w/index.php?title=AND_gate&amp;oldid=1057207215" TargetMode="External" /><Relationship Type="http://schemas.openxmlformats.org/officeDocument/2006/relationships/hyperlink" Id="rId601" Target="https://en.wikipedia.org/w/index.php?title=ASCII&amp;oldid=1058507634" TargetMode="External" /><Relationship Type="http://schemas.openxmlformats.org/officeDocument/2006/relationships/hyperlink" Id="rId593" Target="https://en.wikipedia.org/w/index.php?title=Adder_(electronics)&amp;oldid=1054161978" TargetMode="External" /><Relationship Type="http://schemas.openxmlformats.org/officeDocument/2006/relationships/hyperlink" Id="rId595" Target="https://en.wikipedia.org/w/index.php?title=Adder_(electronics)&amp;oldid=1074100022" TargetMode="External" /><Relationship Type="http://schemas.openxmlformats.org/officeDocument/2006/relationships/hyperlink" Id="rId603" Target="https://en.wikipedia.org/w/index.php?title=Beowulf_cluster&amp;oldid=1064232827" TargetMode="External" /><Relationship Type="http://schemas.openxmlformats.org/officeDocument/2006/relationships/hyperlink" Id="rId608" Target="https://en.wikipedia.org/w/index.php?title=Boolean_algebra&amp;oldid=1058093529" TargetMode="External" /><Relationship Type="http://schemas.openxmlformats.org/officeDocument/2006/relationships/hyperlink" Id="rId632" Target="https://en.wikipedia.org/w/index.php?title=CPU_cache&amp;oldid=1058670354" TargetMode="External" /><Relationship Type="http://schemas.openxmlformats.org/officeDocument/2006/relationships/hyperlink" Id="rId614" Target="https://en.wikipedia.org/w/index.php?title=Central_processing_unit&amp;oldid=1059451491" TargetMode="External" /><Relationship Type="http://schemas.openxmlformats.org/officeDocument/2006/relationships/hyperlink" Id="rId618" Target="https://en.wikipedia.org/w/index.php?title=Clock_rate&amp;oldid=1057355255" TargetMode="External" /><Relationship Type="http://schemas.openxmlformats.org/officeDocument/2006/relationships/hyperlink" Id="rId620" Target="https://en.wikipedia.org/w/index.php?title=Cloud_computing&amp;oldid=1063719474" TargetMode="External" /><Relationship Type="http://schemas.openxmlformats.org/officeDocument/2006/relationships/hyperlink" Id="rId624" Target="https://en.wikipedia.org/w/index.php?title=Command-line_interface&amp;oldid=1063715296" TargetMode="External" /><Relationship Type="http://schemas.openxmlformats.org/officeDocument/2006/relationships/hyperlink" Id="rId626" Target="https://en.wikipedia.org/w/index.php?title=Common-pool_resource&amp;oldid=1068889753" TargetMode="External" /><Relationship Type="http://schemas.openxmlformats.org/officeDocument/2006/relationships/hyperlink" Id="rId628" Target="https://en.wikipedia.org/w/index.php?title=Computer_cluster&amp;oldid=1064333998" TargetMode="External" /><Relationship Type="http://schemas.openxmlformats.org/officeDocument/2006/relationships/hyperlink" Id="rId636" Target="https://en.wikipedia.org/w/index.php?title=FinFET&amp;oldid=1040651882" TargetMode="External" /><Relationship Type="http://schemas.openxmlformats.org/officeDocument/2006/relationships/hyperlink" Id="rId640" Target="https://en.wikipedia.org/w/index.php?title=Flip-flop_(electronics)&amp;oldid=1055073341" TargetMode="External" /><Relationship Type="http://schemas.openxmlformats.org/officeDocument/2006/relationships/hyperlink" Id="rId647" Target="https://en.wikipedia.org/w/index.php?title=Hardware_register&amp;oldid=1024702439" TargetMode="External" /><Relationship Type="http://schemas.openxmlformats.org/officeDocument/2006/relationships/hyperlink" Id="rId649" Target="https://en.wikipedia.org/w/index.php?title=History_of_computing_hardware&amp;oldid=1059827280" TargetMode="External" /><Relationship Type="http://schemas.openxmlformats.org/officeDocument/2006/relationships/hyperlink" Id="rId663" Target="https://en.wikipedia.org/w/index.php?title=Ligand-gated_ion_channel&amp;oldid=1047592762" TargetMode="External" /><Relationship Type="http://schemas.openxmlformats.org/officeDocument/2006/relationships/hyperlink" Id="rId670" Target="https://en.wikipedia.org/w/index.php?title=Logic_gate&amp;oldid=1058563875" TargetMode="External" /><Relationship Type="http://schemas.openxmlformats.org/officeDocument/2006/relationships/hyperlink" Id="rId672" Target="https://en.wikipedia.org/w/index.php?title=Memory_cell_(computing)&amp;oldid=1055073514" TargetMode="External" /><Relationship Type="http://schemas.openxmlformats.org/officeDocument/2006/relationships/hyperlink" Id="rId679" Target="https://en.wikipedia.org/w/index.php?title=OR_gate&amp;oldid=1029393190" TargetMode="External" /><Relationship Type="http://schemas.openxmlformats.org/officeDocument/2006/relationships/hyperlink" Id="rId677" Target="https://en.wikipedia.org/w/index.php?title=Operating_system&amp;oldid=1059529136" TargetMode="External" /><Relationship Type="http://schemas.openxmlformats.org/officeDocument/2006/relationships/hyperlink" Id="rId681" Target="https://en.wikipedia.org/w/index.php?title=Parallel_computing&amp;oldid=1055326361" TargetMode="External" /><Relationship Type="http://schemas.openxmlformats.org/officeDocument/2006/relationships/hyperlink" Id="rId684" Target="https://en.wikipedia.org/w/index.php?title=Punched_card&amp;oldid=1058789890" TargetMode="External" /><Relationship Type="http://schemas.openxmlformats.org/officeDocument/2006/relationships/hyperlink" Id="rId693" Target="https://en.wikipedia.org/w/index.php?title=Server_(computing)&amp;oldid=1058799313" TargetMode="External" /><Relationship Type="http://schemas.openxmlformats.org/officeDocument/2006/relationships/hyperlink" Id="rId697" Target="https://en.wikipedia.org/w/index.php?title=Silicon_Valley&amp;oldid=1059899296" TargetMode="External" /><Relationship Type="http://schemas.openxmlformats.org/officeDocument/2006/relationships/hyperlink" Id="rId701" Target="https://en.wikipedia.org/w/index.php?title=Supercomputer&amp;oldid=1070122281" TargetMode="External" /><Relationship Type="http://schemas.openxmlformats.org/officeDocument/2006/relationships/hyperlink" Id="rId710" Target="https://en.wikipedia.org/w/index.php?title=Transistor_count&amp;oldid=1059186358" TargetMode="External" /><Relationship Type="http://schemas.openxmlformats.org/officeDocument/2006/relationships/hyperlink" Id="rId712" Target="https://en.wikipedia.org/w/index.php?title=Unicode&amp;oldid=1060083479" TargetMode="External" /><Relationship Type="http://schemas.openxmlformats.org/officeDocument/2006/relationships/hyperlink" Id="rId731" Target="https://en.wikipedia.org/w/index.php?title=Word_(computer_architecture)&amp;oldid=1058922992" TargetMode="External" /><Relationship Type="http://schemas.openxmlformats.org/officeDocument/2006/relationships/hyperlink" Id="rId90" Target="https://en.wikipedia.org/wiki/AND_gate" TargetMode="External" /><Relationship Type="http://schemas.openxmlformats.org/officeDocument/2006/relationships/hyperlink" Id="rId98" Target="https://en.wikipedia.org/wiki/Adder_(electronics)" TargetMode="External" /><Relationship Type="http://schemas.openxmlformats.org/officeDocument/2006/relationships/hyperlink" Id="rId261" Target="https://en.wikipedia.org/wiki/Beowulf_cluster" TargetMode="External" /><Relationship Type="http://schemas.openxmlformats.org/officeDocument/2006/relationships/hyperlink" Id="rId89" Target="https://en.wikipedia.org/wiki/Boolean_algebra" TargetMode="External" /><Relationship Type="http://schemas.openxmlformats.org/officeDocument/2006/relationships/hyperlink" Id="rId147" Target="https://en.wikipedia.org/wiki/CPU_cache" TargetMode="External" /><Relationship Type="http://schemas.openxmlformats.org/officeDocument/2006/relationships/hyperlink" Id="rId188" Target="https://en.wikipedia.org/wiki/Clock_rate" TargetMode="External" /><Relationship Type="http://schemas.openxmlformats.org/officeDocument/2006/relationships/hyperlink" Id="rId269" Target="https://en.wikipedia.org/wiki/Cloud_computing" TargetMode="External" /><Relationship Type="http://schemas.openxmlformats.org/officeDocument/2006/relationships/hyperlink" Id="rId253" Target="https://en.wikipedia.org/wiki/Command-line_interface" TargetMode="External" /><Relationship Type="http://schemas.openxmlformats.org/officeDocument/2006/relationships/hyperlink" Id="rId300" Target="https://en.wikipedia.org/wiki/Common-pool_resource" TargetMode="External" /><Relationship Type="http://schemas.openxmlformats.org/officeDocument/2006/relationships/hyperlink" Id="rId258" Target="https://en.wikipedia.org/wiki/Computer_cluster" TargetMode="External" /><Relationship Type="http://schemas.openxmlformats.org/officeDocument/2006/relationships/hyperlink" Id="rId475" Target="https://en.wikipedia.org/wiki/Computing_platform" TargetMode="External" /><Relationship Type="http://schemas.openxmlformats.org/officeDocument/2006/relationships/hyperlink" Id="rId275" Target="https://en.wikipedia.org/wiki/Data_center" TargetMode="External" /><Relationship Type="http://schemas.openxmlformats.org/officeDocument/2006/relationships/hyperlink" Id="rId657" Target="https://en.wikipedia.org/wiki/Hyper-threading" TargetMode="External" /><Relationship Type="http://schemas.openxmlformats.org/officeDocument/2006/relationships/hyperlink" Id="rId532" Target="https://en.wikipedia.org/wiki/Integrated_development_environment" TargetMode="External" /><Relationship Type="http://schemas.openxmlformats.org/officeDocument/2006/relationships/hyperlink" Id="rId413" Target="https://en.wikipedia.org/wiki/International_Cancer_Genome_Consortium" TargetMode="External" /><Relationship Type="http://schemas.openxmlformats.org/officeDocument/2006/relationships/hyperlink" Id="rId438" Target="https://en.wikipedia.org/wiki/Named-entity_recognition" TargetMode="External" /><Relationship Type="http://schemas.openxmlformats.org/officeDocument/2006/relationships/hyperlink" Id="rId154" Target="https://en.wikipedia.org/wiki/Operating_system" TargetMode="External" /><Relationship Type="http://schemas.openxmlformats.org/officeDocument/2006/relationships/hyperlink" Id="rId260" Target="https://en.wikipedia.org/wiki/Parallel_computing" TargetMode="External" /><Relationship Type="http://schemas.openxmlformats.org/officeDocument/2006/relationships/hyperlink" Id="rId531" Target="https://en.wikipedia.org/wiki/RStudio" TargetMode="External" /><Relationship Type="http://schemas.openxmlformats.org/officeDocument/2006/relationships/hyperlink" Id="rId437" Target="https://en.wikipedia.org/wiki/Sentiment_analysis" TargetMode="External" /><Relationship Type="http://schemas.openxmlformats.org/officeDocument/2006/relationships/hyperlink" Id="rId251" Target="https://en.wikipedia.org/wiki/Server_(computing)" TargetMode="External" /><Relationship Type="http://schemas.openxmlformats.org/officeDocument/2006/relationships/hyperlink" Id="rId62" Target="https://en.wikipedia.org/wiki/Silicon" TargetMode="External" /><Relationship Type="http://schemas.openxmlformats.org/officeDocument/2006/relationships/hyperlink" Id="rId85" Target="https://en.wikipedia.org/wiki/Silicon_Valley" TargetMode="External" /><Relationship Type="http://schemas.openxmlformats.org/officeDocument/2006/relationships/hyperlink" Id="rId280" Target="https://en.wikipedia.org/wiki/Texas_Advanced_Computing_Center" TargetMode="External" /><Relationship Type="http://schemas.openxmlformats.org/officeDocument/2006/relationships/hyperlink" Id="rId414" Target="https://en.wikipedia.org/wiki/The_Cancer_Genome_Atlas" TargetMode="External" /><Relationship Type="http://schemas.openxmlformats.org/officeDocument/2006/relationships/hyperlink" Id="rId122" Target="https://en.wikipedia.org/wiki/Unicode" TargetMode="External" /><Relationship Type="http://schemas.openxmlformats.org/officeDocument/2006/relationships/hyperlink" Id="rId310" Target="https://en.wikipedia.org/wiki/Virtual_private_network" TargetMode="External" /><Relationship Type="http://schemas.openxmlformats.org/officeDocument/2006/relationships/hyperlink" Id="rId121" Target="https://en.wikipedia.org/wiki/Word_(computer_architecture)" TargetMode="External" /><Relationship Type="http://schemas.openxmlformats.org/officeDocument/2006/relationships/hyperlink" Id="rId377" Target="https://firecloud.terra.bio/" TargetMode="External" /><Relationship Type="http://schemas.openxmlformats.org/officeDocument/2006/relationships/hyperlink" Id="rId86" Target="https://futurism.com/could-mark-end-silicon-age" TargetMode="External" /><Relationship Type="http://schemas.openxmlformats.org/officeDocument/2006/relationships/hyperlink" Id="rId355" Target="https://galaxyproject.org/" TargetMode="External" /><Relationship Type="http://schemas.openxmlformats.org/officeDocument/2006/relationships/hyperlink" Id="rId572" Target="https://galaxyproject.org/jxtx/" TargetMode="External" /><Relationship Type="http://schemas.openxmlformats.org/officeDocument/2006/relationships/hyperlink" Id="rId348" Target="https://gdc.cancer.gov/" TargetMode="External" /><Relationship Type="http://schemas.openxmlformats.org/officeDocument/2006/relationships/hyperlink" Id="rId573" Target="https://genomebiology.biomedcentral.com/articles/10.1186/s13059-020-02016-0" TargetMode="External" /><Relationship Type="http://schemas.openxmlformats.org/officeDocument/2006/relationships/hyperlink" Id="rId27" Target="https://github.com/jhudsl/Computing_for_Cancer_Informatics" TargetMode="External" /><Relationship Type="http://schemas.openxmlformats.org/officeDocument/2006/relationships/hyperlink" Id="rId571" Target="https://github.com/jhudsl/DaSL_Course_Template_Bookdown/wiki/How-to-give-credits" TargetMode="External" /><Relationship Type="http://schemas.openxmlformats.org/officeDocument/2006/relationships/hyperlink" Id="rId590" Target="https://github.com/jhudsl/ottr" TargetMode="External" /><Relationship Type="http://schemas.openxmlformats.org/officeDocument/2006/relationships/hyperlink" Id="rId576" Target="https://goeckslab.org/people/jeremy.html" TargetMode="External" /><Relationship Type="http://schemas.openxmlformats.org/officeDocument/2006/relationships/hyperlink" Id="rId381" Target="https://gtexportal.org/home/" TargetMode="External" /><Relationship Type="http://schemas.openxmlformats.org/officeDocument/2006/relationships/hyperlink" Id="rId265" Target="https://hazelcast.com/glossary/grid-computing/" TargetMode="External" /><Relationship Type="http://schemas.openxmlformats.org/officeDocument/2006/relationships/hyperlink" Id="rId301" Target="https://help.lafayette.edu/guidelines-for-strong-passwords/" TargetMode="External" /><Relationship Type="http://schemas.openxmlformats.org/officeDocument/2006/relationships/hyperlink" Id="rId349" Target="https://isb-cancer-genomics-cloud.readthedocs.io/en/latest/sections/HowtoRequestCloudCredits.html" TargetMode="External" /><Relationship Type="http://schemas.openxmlformats.org/officeDocument/2006/relationships/hyperlink" Id="rId341" Target="https://isb-cgc.appspot.com/" TargetMode="External" /><Relationship Type="http://schemas.openxmlformats.org/officeDocument/2006/relationships/hyperlink" Id="rId350" Target="https://isb-cgc.appspot.com/how_to_discover/#0" TargetMode="External" /><Relationship Type="http://schemas.openxmlformats.org/officeDocument/2006/relationships/hyperlink" Id="rId20" Target="https://itcr.cancer.gov/" TargetMode="External" /><Relationship Type="http://schemas.openxmlformats.org/officeDocument/2006/relationships/hyperlink" Id="rId645" Target="https://its.lafayette.edu/policies/strongpasswords/" TargetMode="External" /><Relationship Type="http://schemas.openxmlformats.org/officeDocument/2006/relationships/hyperlink" Id="rId292" Target="https://jetstream-cloud.org/" TargetMode="External" /><Relationship Type="http://schemas.openxmlformats.org/officeDocument/2006/relationships/hyperlink" Id="rId638" Target="https://jetstream-cloud.org/files/Jetstream-Outreach-C2Exchange-Sep2019.pdf" TargetMode="External" /><Relationship Type="http://schemas.openxmlformats.org/officeDocument/2006/relationships/hyperlink" Id="rId324" Target="https://jhpce.jhu.edu/orient/images/sge-orient.pdf" TargetMode="External" /><Relationship Type="http://schemas.openxmlformats.org/officeDocument/2006/relationships/hyperlink" Id="rId659" Target="https://jhpce.jhu.edu/wp-content/uploads/2021/06/JHPCE-Overview-2021-10.pdf" TargetMode="External" /><Relationship Type="http://schemas.openxmlformats.org/officeDocument/2006/relationships/hyperlink" Id="rId24" Target="https://jhudatascience.org/Computing_for_Cancer_Informatics/" TargetMode="External" /><Relationship Type="http://schemas.openxmlformats.org/officeDocument/2006/relationships/hyperlink" Id="rId577" Target="https://jhudatascience.org/Computing_for_Cancer_Informatics/basic-building-block-of-computers.html" TargetMode="External" /><Relationship Type="http://schemas.openxmlformats.org/officeDocument/2006/relationships/hyperlink" Id="rId580" Target="https://jhudatascience.org/Computing_for_Cancer_Informatics/binary-data-to-computations.html" TargetMode="External" /><Relationship Type="http://schemas.openxmlformats.org/officeDocument/2006/relationships/hyperlink" Id="rId575" Target="https://jhudatascience.org/Computing_for_Cancer_Informatics/computing-resources.html" TargetMode="External" /><Relationship Type="http://schemas.openxmlformats.org/officeDocument/2006/relationships/hyperlink" Id="rId507" Target="https://jhudatascience.org/Computing_for_Cancer_Informatics/research-platforms.html" TargetMode="External" /><Relationship Type="http://schemas.openxmlformats.org/officeDocument/2006/relationships/hyperlink" Id="rId581" Target="https://jhudatascience.org/Computing_for_Cancer_Informatics/shared-computing-etiquette.html" TargetMode="External" /><Relationship Type="http://schemas.openxmlformats.org/officeDocument/2006/relationships/hyperlink" Id="rId162" Target="https://jhudatascience.org/Informatics_Research_Leadership/promoting-diversity-equity-and-inclusion.html" TargetMode="External" /><Relationship Type="http://schemas.openxmlformats.org/officeDocument/2006/relationships/hyperlink" Id="rId591" Target="https://johnmuschelli.com/" TargetMode="External" /><Relationship Type="http://schemas.openxmlformats.org/officeDocument/2006/relationships/hyperlink" Id="rId586" Target="https://jtleek.com/" TargetMode="External" /><Relationship Type="http://schemas.openxmlformats.org/officeDocument/2006/relationships/hyperlink" Id="rId444" Target="https://jupyter.org/" TargetMode="External" /><Relationship Type="http://schemas.openxmlformats.org/officeDocument/2006/relationships/hyperlink" Id="rId470" Target="https://leanpub.com/u/cutsort" TargetMode="External" /><Relationship Type="http://schemas.openxmlformats.org/officeDocument/2006/relationships/hyperlink" Id="rId471" Target="https://leanpub.com/u/jtleek" TargetMode="External" /><Relationship Type="http://schemas.openxmlformats.org/officeDocument/2006/relationships/hyperlink" Id="rId473" Target="https://leanpub.com/u/kaikammers" TargetMode="External" /><Relationship Type="http://schemas.openxmlformats.org/officeDocument/2006/relationships/hyperlink" Id="rId472" Target="https://leanpub.com/u/swheelan" TargetMode="External" /><Relationship Type="http://schemas.openxmlformats.org/officeDocument/2006/relationships/hyperlink" Id="rId474" Target="https://leanpub.com/universities/courses/jhu/anvil-intro" TargetMode="External" /><Relationship Type="http://schemas.openxmlformats.org/officeDocument/2006/relationships/hyperlink" Id="rId25" Target="https://leanpub.com/universities/courses/jhu/cancer-informatics-computing" TargetMode="External" /><Relationship Type="http://schemas.openxmlformats.org/officeDocument/2006/relationships/hyperlink" Id="rId392" Target="https://learning.cyverse.org/" TargetMode="External" /><Relationship Type="http://schemas.openxmlformats.org/officeDocument/2006/relationships/hyperlink" Id="rId155" Target="https://medium.com/codixlab/what-happens-when-a-32-bit-program-runs-on-a-64-bit-machine-c231ac3ddb2f" TargetMode="External" /><Relationship Type="http://schemas.openxmlformats.org/officeDocument/2006/relationships/hyperlink" Id="rId443" Target="https://notebook.genepattern.org/" TargetMode="External" /><Relationship Type="http://schemas.openxmlformats.org/officeDocument/2006/relationships/hyperlink" Id="rId445" Target="https://notebook.genepattern.org/library/" TargetMode="External" /><Relationship Type="http://schemas.openxmlformats.org/officeDocument/2006/relationships/hyperlink" Id="rId442" Target="https://notebook.genepattern.org/quickstart/" TargetMode="External" /><Relationship Type="http://schemas.openxmlformats.org/officeDocument/2006/relationships/hyperlink" Id="rId452" Target="https://ohif.org" TargetMode="External" /><Relationship Type="http://schemas.openxmlformats.org/officeDocument/2006/relationships/hyperlink" Id="rId454" Target="https://ohif.org/examples" TargetMode="External" /><Relationship Type="http://schemas.openxmlformats.org/officeDocument/2006/relationships/hyperlink" Id="rId453" Target="https://ohif.org/team/" TargetMode="External" /><Relationship Type="http://schemas.openxmlformats.org/officeDocument/2006/relationships/hyperlink" Id="rId163" Target="https://pages.memoryoftheworld.org/library/Josh%20O%27Connor/Women%20pioneered%20computer%20programming.%20Then%20men%20took%20their%20industry%20over_%20%28321%29/Women%20pioneered%20computer%20programming.%20Then%20-%20Josh%20O%27Connor.pdf" TargetMode="External" /><Relationship Type="http://schemas.openxmlformats.org/officeDocument/2006/relationships/hyperlink" Id="rId266" Target="https://pediaa.com/difference-between-cluster-and-grid-computing/" TargetMode="External" /><Relationship Type="http://schemas.openxmlformats.org/officeDocument/2006/relationships/hyperlink" Id="rId342" Target="https://portal.firecloud.org/" TargetMode="External" /><Relationship Type="http://schemas.openxmlformats.org/officeDocument/2006/relationships/hyperlink" Id="rId418" Target="https://portal.gdc.cancer.gov/" TargetMode="External" /><Relationship Type="http://schemas.openxmlformats.org/officeDocument/2006/relationships/hyperlink" Id="rId419" Target="https://portal.gdc.cancer.gov/analysis" TargetMode="External" /><Relationship Type="http://schemas.openxmlformats.org/officeDocument/2006/relationships/hyperlink" Id="rId417" Target="https://portal.kidsfirstdrc.org/login" TargetMode="External" /><Relationship Type="http://schemas.openxmlformats.org/officeDocument/2006/relationships/hyperlink" Id="rId587" Target="https://publichealth.jhu.edu/faculty/4130/ira-gooding" TargetMode="External" /><Relationship Type="http://schemas.openxmlformats.org/officeDocument/2006/relationships/hyperlink" Id="rId337" Target="https://searchwindowsserver.techtarget.com/definition/command-line-interface-CLI" TargetMode="External" /><Relationship Type="http://schemas.openxmlformats.org/officeDocument/2006/relationships/hyperlink" Id="rId630" Target="https://simple.wikipedia.org/w/index.php?title=Computer_hardware&amp;oldid=7474128" TargetMode="External" /><Relationship Type="http://schemas.openxmlformats.org/officeDocument/2006/relationships/hyperlink" Id="rId699" Target="https://simple.wikipedia.org/w/index.php?title=Software&amp;oldid=7816229" TargetMode="External" /><Relationship Type="http://schemas.openxmlformats.org/officeDocument/2006/relationships/hyperlink" Id="rId151" Target="https://simple.wikipedia.org/wiki/Computer_hardware" TargetMode="External" /><Relationship Type="http://schemas.openxmlformats.org/officeDocument/2006/relationships/hyperlink" Id="rId152" Target="https://simple.wikipedia.org/wiki/Software" TargetMode="External" /><Relationship Type="http://schemas.openxmlformats.org/officeDocument/2006/relationships/hyperlink" Id="rId582" Target="https://sites.google.com/view/bcaffo/home" TargetMode="External" /><Relationship Type="http://schemas.openxmlformats.org/officeDocument/2006/relationships/hyperlink" Id="rId164" Target="https://spectrum.ieee.org/untold-history-of-ai-invisible-woman-programmed-americas-first-electronic-computer" TargetMode="External" /><Relationship Type="http://schemas.openxmlformats.org/officeDocument/2006/relationships/hyperlink" Id="rId549" Target="https://support.10xgenomics.com/single-cell-gene-expression/software/pipelines/latest/advanced/references" TargetMode="External" /><Relationship Type="http://schemas.openxmlformats.org/officeDocument/2006/relationships/hyperlink" Id="rId550" Target="https://support.10xgenomics.com/single-cell-gene-expression/software/pipelines/latest/what-is-cell-ranger" TargetMode="External" /><Relationship Type="http://schemas.openxmlformats.org/officeDocument/2006/relationships/hyperlink" Id="rId305" Target="https://support.apple.com/en-ie/guide/mac-help/mchlf375f392/mac" TargetMode="External" /><Relationship Type="http://schemas.openxmlformats.org/officeDocument/2006/relationships/hyperlink" Id="rId380" Target="https://support.terra.bio/hc/en-us/articles/360024688731-Terms-of-Service" TargetMode="External" /><Relationship Type="http://schemas.openxmlformats.org/officeDocument/2006/relationships/hyperlink" Id="rId498" Target="https://support.terra.bio/hc/en-us/articles/360029772212-Controlling-Cloud-costs-sample-use-cases" TargetMode="External" /><Relationship Type="http://schemas.openxmlformats.org/officeDocument/2006/relationships/hyperlink" Id="rId383" Target="https://support.terra.bio/hc/en-us/articles/4402326091675-Accessing-GTEx-TARGET-TCGA-data" TargetMode="External" /><Relationship Type="http://schemas.openxmlformats.org/officeDocument/2006/relationships/hyperlink" Id="rId541" Target="https://tacc.utexas.edu/" TargetMode="External" /><Relationship Type="http://schemas.openxmlformats.org/officeDocument/2006/relationships/hyperlink" Id="rId288" Target="https://tacc.utexas.edu/news/latest-news/2023/07/24/taccs-new-stampede3-advances-nsf-supercomputing-ecosystem/" TargetMode="External" /><Relationship Type="http://schemas.openxmlformats.org/officeDocument/2006/relationships/hyperlink" Id="rId290" Target="https://tacc.utexas.edu/systems/stampede2/" TargetMode="External" /><Relationship Type="http://schemas.openxmlformats.org/officeDocument/2006/relationships/hyperlink" Id="rId289" Target="https://tacc.utexas.edu/use-tacc/getting-started" TargetMode="External" /><Relationship Type="http://schemas.openxmlformats.org/officeDocument/2006/relationships/hyperlink" Id="rId57" Target="https://technologystudent.com/elec1/transis1.htm" TargetMode="External" /><Relationship Type="http://schemas.openxmlformats.org/officeDocument/2006/relationships/hyperlink" Id="rId250" Target="https://techterms.com/definition/server" TargetMode="External" /><Relationship Type="http://schemas.openxmlformats.org/officeDocument/2006/relationships/hyperlink" Id="rId376" Target="https://terra.bio/" TargetMode="External" /><Relationship Type="http://schemas.openxmlformats.org/officeDocument/2006/relationships/hyperlink" Id="rId379" Target="https://terra.bio/about/privacy/" TargetMode="External" /><Relationship Type="http://schemas.openxmlformats.org/officeDocument/2006/relationships/hyperlink" Id="rId378" Target="https://terra.bio/resources/security/" TargetMode="External" /><Relationship Type="http://schemas.openxmlformats.org/officeDocument/2006/relationships/hyperlink" Id="rId373" Target="https://toolshed.g2.bx.psu.edu/" TargetMode="External" /><Relationship Type="http://schemas.openxmlformats.org/officeDocument/2006/relationships/hyperlink" Id="rId374" Target="https://training.galaxyproject.org/" TargetMode="External" /><Relationship Type="http://schemas.openxmlformats.org/officeDocument/2006/relationships/hyperlink" Id="rId61" Target="https://unsplash.com/photos/9paY25EHOBo" TargetMode="External" /><Relationship Type="http://schemas.openxmlformats.org/officeDocument/2006/relationships/hyperlink" Id="rId360" Target="https://usegalaxy.eu" TargetMode="External" /><Relationship Type="http://schemas.openxmlformats.org/officeDocument/2006/relationships/hyperlink" Id="rId359" Target="https://usegalaxy.org" TargetMode="External" /><Relationship Type="http://schemas.openxmlformats.org/officeDocument/2006/relationships/hyperlink" Id="rId361" Target="https://usegalaxy.org.au" TargetMode="External" /><Relationship Type="http://schemas.openxmlformats.org/officeDocument/2006/relationships/hyperlink" Id="rId520" Target="https://usegalaxy.org/" TargetMode="External" /><Relationship Type="http://schemas.openxmlformats.org/officeDocument/2006/relationships/hyperlink" Id="rId362" Target="https://usegalaxy.org/toolshed" TargetMode="External" /><Relationship Type="http://schemas.openxmlformats.org/officeDocument/2006/relationships/hyperlink" Id="rId450" Target="https://wiki.xnat.org/documentation" TargetMode="External" /><Relationship Type="http://schemas.openxmlformats.org/officeDocument/2006/relationships/hyperlink" Id="rId449" Target="https://wiki.xnat.org/documentation/case-studies" TargetMode="External" /><Relationship Type="http://schemas.openxmlformats.org/officeDocument/2006/relationships/hyperlink" Id="rId181" Target="https://www.apple.com/mac/compare/?modelList=iMac,MacBook-Pro-14,MacBook-Pro-16-2021" TargetMode="External" /><Relationship Type="http://schemas.openxmlformats.org/officeDocument/2006/relationships/hyperlink" Id="rId585" Target="https://www.avahoffman.com/" TargetMode="External" /><Relationship Type="http://schemas.openxmlformats.org/officeDocument/2006/relationships/hyperlink" Id="rId387" Target="https://www.bioconductor.org/" TargetMode="External" /><Relationship Type="http://schemas.openxmlformats.org/officeDocument/2006/relationships/hyperlink" Id="rId196" Target="https://www.businessinsider.com/how-to-find-computer-specs-windows-10" TargetMode="External" /><Relationship Type="http://schemas.openxmlformats.org/officeDocument/2006/relationships/hyperlink" Id="rId599" Target="https://www.businessinsider.com/laptops-vs-desktops-2018-8#for-most-laptops-youre-stuck-with-their-specs-until-its-time-to-upgrade-to-a-new-model-desktops-can-be-upgraded-pretty-easily-3" TargetMode="External" /><Relationship Type="http://schemas.openxmlformats.org/officeDocument/2006/relationships/hyperlink" Id="rId110" Target="https://www.calculator.net/binary-calculator.html" TargetMode="External" /><Relationship Type="http://schemas.openxmlformats.org/officeDocument/2006/relationships/hyperlink" Id="rId21" Target="https://www.cancer.gov/" TargetMode="External" /><Relationship Type="http://schemas.openxmlformats.org/officeDocument/2006/relationships/hyperlink" Id="rId352" Target="https://www.cancer.gov/about-nci/organization/ccg/research/structural-genomics/tcga" TargetMode="External" /><Relationship Type="http://schemas.openxmlformats.org/officeDocument/2006/relationships/hyperlink" Id="rId340" Target="https://www.cancergenomicscloud.org/" TargetMode="External" /><Relationship Type="http://schemas.openxmlformats.org/officeDocument/2006/relationships/hyperlink" Id="rId346" Target="https://www.cancergenomicscloud.org/getting-started" TargetMode="External" /><Relationship Type="http://schemas.openxmlformats.org/officeDocument/2006/relationships/hyperlink" Id="rId344" Target="https://www.cancergenomicscloud.org/webinars" TargetMode="External" /><Relationship Type="http://schemas.openxmlformats.org/officeDocument/2006/relationships/hyperlink" Id="rId588" Target="https://www.cansavvy.com/" TargetMode="External" /><Relationship Type="http://schemas.openxmlformats.org/officeDocument/2006/relationships/hyperlink" Id="rId117" Target="https://www.computerhope.com/jargon/a/ascii.htm" TargetMode="External" /><Relationship Type="http://schemas.openxmlformats.org/officeDocument/2006/relationships/hyperlink" Id="rId144" Target="https://www.computerhope.com/jargon/h/harddriv.htm" TargetMode="External" /><Relationship Type="http://schemas.openxmlformats.org/officeDocument/2006/relationships/hyperlink" Id="rId113" Target="https://www.computerhope.com/jargon/num/64bit.htm" TargetMode="External" /><Relationship Type="http://schemas.openxmlformats.org/officeDocument/2006/relationships/hyperlink" Id="rId141" Target="https://www.computerhope.com/jargon/r/ram.htm" TargetMode="External" /><Relationship Type="http://schemas.openxmlformats.org/officeDocument/2006/relationships/hyperlink" Id="rId145" Target="https://www.computerhope.com/jargon/s/ssd.htm" TargetMode="External" /><Relationship Type="http://schemas.openxmlformats.org/officeDocument/2006/relationships/hyperlink" Id="rId26" Target="https://www.coursera.org/learn/computing-for-cancer-informatics" TargetMode="External" /><Relationship Type="http://schemas.openxmlformats.org/officeDocument/2006/relationships/hyperlink" Id="rId100" Target="https://www.cs.bu.edu/~best/courses/modules/Transistors2Gates/" TargetMode="External" /><Relationship Type="http://schemas.openxmlformats.org/officeDocument/2006/relationships/hyperlink" Id="rId306" Target="https://www.dashlane.com/" TargetMode="External" /><Relationship Type="http://schemas.openxmlformats.org/officeDocument/2006/relationships/hyperlink" Id="rId707" Target="https://www.deskdecode.com/operating-systems-os/" TargetMode="External" /><Relationship Type="http://schemas.openxmlformats.org/officeDocument/2006/relationships/hyperlink" Id="rId674" Target="https://www.digit.in/features/gaming/does-ram-clock-speed-have-an-impact-on-gaming-45138.html" TargetMode="External" /><Relationship Type="http://schemas.openxmlformats.org/officeDocument/2006/relationships/hyperlink" Id="rId555" Target="https://www.dnanexus.com/" TargetMode="External" /><Relationship Type="http://schemas.openxmlformats.org/officeDocument/2006/relationships/hyperlink" Id="rId686" Target="https://www.doi.gov/sites/doi.gov/files/uploads/DOI-RULES-OF-BEHAVIOR-FOR-COMPUTER-NETWORK-USERS-REFERENCE-GUIDE.pdf" TargetMode="External" /><Relationship Type="http://schemas.openxmlformats.org/officeDocument/2006/relationships/hyperlink" Id="rId605" Target="https://www.electronics-tutorials.ws/combination/comb_7.html" TargetMode="External" /><Relationship Type="http://schemas.openxmlformats.org/officeDocument/2006/relationships/hyperlink" Id="rId102" Target="https://www.electronics-tutorials.ws/logic/logic_1.html" TargetMode="External" /><Relationship Type="http://schemas.openxmlformats.org/officeDocument/2006/relationships/hyperlink" Id="rId87" Target="https://www.explainthatstuff.com/howtransistorswork.html" TargetMode="External" /><Relationship Type="http://schemas.openxmlformats.org/officeDocument/2006/relationships/hyperlink" Id="rId101" Target="https://www.explainthatstuff.com/logicgates.html" TargetMode="External" /><Relationship Type="http://schemas.openxmlformats.org/officeDocument/2006/relationships/hyperlink" Id="rId146" Target="https://www.extremetech.com/computing/88078-how-a-hard-drive-works" TargetMode="External" /><Relationship Type="http://schemas.openxmlformats.org/officeDocument/2006/relationships/hyperlink" Id="rId262" Target="https://www.freecodecamp.org/news/how-to-supercharge-your-bash-workflows-with-gnu-parallel-53aab0aea141/" TargetMode="External" /><Relationship Type="http://schemas.openxmlformats.org/officeDocument/2006/relationships/hyperlink" Id="rId267" Target="https://www.geeksforgeeks.org/difference-between-grid-computing-and-cluster-computing/" TargetMode="External" /><Relationship Type="http://schemas.openxmlformats.org/officeDocument/2006/relationships/hyperlink" Id="rId440" Target="https://www.genepattern.org/" TargetMode="External" /><Relationship Type="http://schemas.openxmlformats.org/officeDocument/2006/relationships/hyperlink" Id="rId441" Target="https://www.genepattern.org/user-guide" TargetMode="External" /><Relationship Type="http://schemas.openxmlformats.org/officeDocument/2006/relationships/hyperlink" Id="rId385" Target="https://www.genome.gov/" TargetMode="External" /><Relationship Type="http://schemas.openxmlformats.org/officeDocument/2006/relationships/hyperlink" Id="rId426" Target="https://www.globus.org/data-transfer" TargetMode="External" /><Relationship Type="http://schemas.openxmlformats.org/officeDocument/2006/relationships/hyperlink" Id="rId424" Target="https://www.globus.org/platform" TargetMode="External" /><Relationship Type="http://schemas.openxmlformats.org/officeDocument/2006/relationships/hyperlink" Id="rId428" Target="https://www.globus.org/platform/services/flows" TargetMode="External" /><Relationship Type="http://schemas.openxmlformats.org/officeDocument/2006/relationships/hyperlink" Id="rId427" Target="https://www.globus.org/protected-data" TargetMode="External" /><Relationship Type="http://schemas.openxmlformats.org/officeDocument/2006/relationships/hyperlink" Id="rId430" Target="https://www.globus.org/usage-brief-library" TargetMode="External" /><Relationship Type="http://schemas.openxmlformats.org/officeDocument/2006/relationships/hyperlink" Id="rId429" Target="https://www.globus.org/user-stories" TargetMode="External" /><Relationship Type="http://schemas.openxmlformats.org/officeDocument/2006/relationships/hyperlink" Id="rId431" Target="https://www.globus.org/why-subscribe" TargetMode="External" /><Relationship Type="http://schemas.openxmlformats.org/officeDocument/2006/relationships/hyperlink" Id="rId354" Target="https://www.goeckslab.org/members/jeremy-goecks.html" TargetMode="External" /><Relationship Type="http://schemas.openxmlformats.org/officeDocument/2006/relationships/hyperlink" Id="rId222" Target="https://www.hcup-us.ahrq.gov/db/nation/nis/nisdbdocumentation.jsp" TargetMode="External" /><Relationship Type="http://schemas.openxmlformats.org/officeDocument/2006/relationships/hyperlink" Id="rId223" Target="https://www.hcup-us.ahrq.gov/db/state/sedddist/sedddist_filesize.jsp" TargetMode="External" /><Relationship Type="http://schemas.openxmlformats.org/officeDocument/2006/relationships/hyperlink" Id="rId492" Target="https://www.hipaajournal.com/hipaa-compliance-checklist/" TargetMode="External" /><Relationship Type="http://schemas.openxmlformats.org/officeDocument/2006/relationships/hyperlink" Id="rId584" Target="https://www.hopkinsmedicine.org/profiles/details/sarah-wheelan" TargetMode="External" /><Relationship Type="http://schemas.openxmlformats.org/officeDocument/2006/relationships/hyperlink" Id="rId182" Target="https://www.hp.com/us-en/shop/slp/weekly-deals" TargetMode="External" /><Relationship Type="http://schemas.openxmlformats.org/officeDocument/2006/relationships/hyperlink" Id="rId724" Target="https://www.hp.com/us-en/shop/tech-takes/what-is-hyperthreading" TargetMode="External" /><Relationship Type="http://schemas.openxmlformats.org/officeDocument/2006/relationships/hyperlink" Id="rId279" Target="https://www.hpc.iastate.edu/guides/introduction-to-hpc-clusters/what-is-an-hpc-cluster" TargetMode="External" /><Relationship Type="http://schemas.openxmlformats.org/officeDocument/2006/relationships/hyperlink" Id="rId259" Target="https://www.igloosoftware.com/blog/internet-vs-intranet-vs-extranet-whats-the-difference/" TargetMode="External" /><Relationship Type="http://schemas.openxmlformats.org/officeDocument/2006/relationships/hyperlink" Id="rId434" Target="https://www.illumina.com/products/by-type/informatics-products/basespace-sequence-hub/apps.html" TargetMode="External" /><Relationship Type="http://schemas.openxmlformats.org/officeDocument/2006/relationships/hyperlink" Id="rId642" Target="https://www.intel.com/content/www/us/en/products/docs/processors/what-is-a-gpu.html" TargetMode="External" /><Relationship Type="http://schemas.openxmlformats.org/officeDocument/2006/relationships/hyperlink" Id="rId133" Target="https://www.intel.com/content/www/us/en/products/docs/processors/what-is-a-gpu.html#" TargetMode="External" /><Relationship Type="http://schemas.openxmlformats.org/officeDocument/2006/relationships/hyperlink" Id="rId689" Target="https://www.jkmscott.net/data/Punched%20Cards.html" TargetMode="External" /><Relationship Type="http://schemas.openxmlformats.org/officeDocument/2006/relationships/hyperlink" Id="rId160" Target="https://www.jkmscott.net/data/PunchedCards/PunchedCards.html" TargetMode="External" /><Relationship Type="http://schemas.openxmlformats.org/officeDocument/2006/relationships/hyperlink" Id="rId622" Target="https://www.leadingedgetech.co.uk/it-services/it-consultancy-services/cloud-computing/how-is-cloud-computing-different-from-traditional-it-infrastructure/" TargetMode="External" /><Relationship Type="http://schemas.openxmlformats.org/officeDocument/2006/relationships/hyperlink" Id="rId578" Target="https://www.linkedin.com/in/adam-wright-4151903/" TargetMode="External" /><Relationship Type="http://schemas.openxmlformats.org/officeDocument/2006/relationships/hyperlink" Id="rId583" Target="https://www.linkedin.com/in/markmillerbaltimore/" TargetMode="External" /><Relationship Type="http://schemas.openxmlformats.org/officeDocument/2006/relationships/hyperlink" Id="rId579" Target="https://www.linkedin.com/in/stephen-edwards-26925311/" TargetMode="External" /><Relationship Type="http://schemas.openxmlformats.org/officeDocument/2006/relationships/hyperlink" Id="rId404" Target="https://www.materialscloud.org/work/aiidalab" TargetMode="External" /><Relationship Type="http://schemas.openxmlformats.org/officeDocument/2006/relationships/hyperlink" Id="rId217" Target="https://www.mdpi.com/2078-2489/8/4/131" TargetMode="External" /><Relationship Type="http://schemas.openxmlformats.org/officeDocument/2006/relationships/hyperlink" Id="rId691" Target="https://www.microcontrollertips.com/understanding-ddr-sdram-faq/" TargetMode="External" /><Relationship Type="http://schemas.openxmlformats.org/officeDocument/2006/relationships/hyperlink" Id="rId405" Target="https://www.nature.com/articles/s41597-020-00638-4" TargetMode="External" /><Relationship Type="http://schemas.openxmlformats.org/officeDocument/2006/relationships/hyperlink" Id="rId382" Target="https://www.ncbi.nlm.nih.gov/projects/gap/cgi-bin/study.cgi?study_id=phs000218.v24.p8" TargetMode="External" /><Relationship Type="http://schemas.openxmlformats.org/officeDocument/2006/relationships/hyperlink" Id="rId283" Target="https://www.nics.tennessee.edu/" TargetMode="External" /><Relationship Type="http://schemas.openxmlformats.org/officeDocument/2006/relationships/hyperlink" Id="rId252" Target="https://www.omnisci.com/technical-glossary/graphical-user-interface" TargetMode="External" /><Relationship Type="http://schemas.openxmlformats.org/officeDocument/2006/relationships/hyperlink" Id="rId411" Target="https://www.overture.bio/" TargetMode="External" /><Relationship Type="http://schemas.openxmlformats.org/officeDocument/2006/relationships/hyperlink" Id="rId410" Target="https://www.overture.bio/case-studies/" TargetMode="External" /><Relationship Type="http://schemas.openxmlformats.org/officeDocument/2006/relationships/hyperlink" Id="rId408" Target="https://www.overture.bio/documentation/dms/" TargetMode="External" /><Relationship Type="http://schemas.openxmlformats.org/officeDocument/2006/relationships/hyperlink" Id="rId409" Target="https://www.overture.bio/services/" TargetMode="External" /><Relationship Type="http://schemas.openxmlformats.org/officeDocument/2006/relationships/hyperlink" Id="rId491" Target="https://www.paubox.com/blog/what-is-hipaa/" TargetMode="External" /><Relationship Type="http://schemas.openxmlformats.org/officeDocument/2006/relationships/hyperlink" Id="rId53" Target="https://www.physlink.com/education/askexperts/ae430.cfm" TargetMode="External" /><Relationship Type="http://schemas.openxmlformats.org/officeDocument/2006/relationships/hyperlink" Id="rId284" Target="https://www.psc.edu/" TargetMode="External" /><Relationship Type="http://schemas.openxmlformats.org/officeDocument/2006/relationships/hyperlink" Id="rId270" Target="https://www.redhat.com/en/topics/cloud-computing/cloud-vs-virtualization" TargetMode="External" /><Relationship Type="http://schemas.openxmlformats.org/officeDocument/2006/relationships/hyperlink" Id="rId610" Target="https://www.redhat.com/sysadmin/cpu-components-functionality" TargetMode="External" /><Relationship Type="http://schemas.openxmlformats.org/officeDocument/2006/relationships/hyperlink" Id="rId406" Target="https://www.sciencedirect.com/science/article/pii/S092702562030656X?via%3Dihub" TargetMode="External" /><Relationship Type="http://schemas.openxmlformats.org/officeDocument/2006/relationships/hyperlink" Id="rId282" Target="https://www.sdsc.edu/" TargetMode="External" /><Relationship Type="http://schemas.openxmlformats.org/officeDocument/2006/relationships/hyperlink" Id="rId345" Target="https://www.sevenbridges.com/" TargetMode="External" /><Relationship Type="http://schemas.openxmlformats.org/officeDocument/2006/relationships/hyperlink" Id="rId714" Target="https://www.userbenchmark.com/PCBuilder/Custom/S0-M1487712vsS0-M" TargetMode="External" /><Relationship Type="http://schemas.openxmlformats.org/officeDocument/2006/relationships/hyperlink" Id="rId183" Target="https://www.userbenchmark.com/PCBuilder/Custom/S0-M1487712vsS0-M?tab=RAM" TargetMode="External" /><Relationship Type="http://schemas.openxmlformats.org/officeDocument/2006/relationships/hyperlink" Id="rId661" Target="https://www.velocitymicro.com/blog/important-ram-speed/" TargetMode="External" /><Relationship Type="http://schemas.openxmlformats.org/officeDocument/2006/relationships/hyperlink" Id="rId616" Target="https://www.vox.com/2015/4/30/11562024/too-embarrassed-to-ask-what-is-the-cloud-and-how-does-it-work" TargetMode="External" /><Relationship Type="http://schemas.openxmlformats.org/officeDocument/2006/relationships/hyperlink" Id="rId311" Target="https://www.wired.com/story/best-vpn/" TargetMode="External" /><Relationship Type="http://schemas.openxmlformats.org/officeDocument/2006/relationships/hyperlink" Id="rId447" Target="https://www.xnat.org/about/" TargetMode="External" /><Relationship Type="http://schemas.openxmlformats.org/officeDocument/2006/relationships/hyperlink" Id="rId281" Target="https://www.xsede.org/" TargetMode="External" /><Relationship Type="http://schemas.openxmlformats.org/officeDocument/2006/relationships/hyperlink" Id="rId161" Target="https://www.youtube.com/watch?v=KG2M4ttzBnY" TargetMode="External" /><Relationship Type="http://schemas.openxmlformats.org/officeDocument/2006/relationships/hyperlink" Id="rId111" Target="https://www.youtube.com/watch?v=VBDoT8o4q00" TargetMode="External" /><Relationship Type="http://schemas.openxmlformats.org/officeDocument/2006/relationships/hyperlink" Id="rId421" Target="www.globus.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97" Target="http://homepage.divms.uiowa.edu/~jones/assem/notes/08arith.shtml" TargetMode="External" /><Relationship Type="http://schemas.openxmlformats.org/officeDocument/2006/relationships/hyperlink" Id="rId99" Target="http://hyperphysics.phy-astr.gsu.edu/hbase/Electronic/trangate.html#c1" TargetMode="External" /><Relationship Type="http://schemas.openxmlformats.org/officeDocument/2006/relationships/hyperlink" Id="rId321" Target="http://mobaxterm.mobatek.net/" TargetMode="External" /><Relationship Type="http://schemas.openxmlformats.org/officeDocument/2006/relationships/hyperlink" Id="rId729" Target="http://www.explainthatstuff.com/howtransistorswork.html" TargetMode="External" /><Relationship Type="http://schemas.openxmlformats.org/officeDocument/2006/relationships/hyperlink" Id="rId652" Target="http://www.explainthatstuff.com/logicgates.html" TargetMode="External" /><Relationship Type="http://schemas.openxmlformats.org/officeDocument/2006/relationships/hyperlink" Id="rId187" Target="http://www.techopedia.com/definition/5498/clock-cycle" TargetMode="External" /><Relationship Type="http://schemas.openxmlformats.org/officeDocument/2006/relationships/hyperlink" Id="rId322" Target="http://xquartz.macosforge.org/landing/" TargetMode="External" /><Relationship Type="http://schemas.openxmlformats.org/officeDocument/2006/relationships/hyperlink" Id="rId363" Target="https://anvilproject.org/" TargetMode="External" /><Relationship Type="http://schemas.openxmlformats.org/officeDocument/2006/relationships/hyperlink" Id="rId386" Target="https://anvilproject.org/data" TargetMode="External" /><Relationship Type="http://schemas.openxmlformats.org/officeDocument/2006/relationships/hyperlink" Id="rId422" Target="https://app.globus.org/" TargetMode="External" /><Relationship Type="http://schemas.openxmlformats.org/officeDocument/2006/relationships/hyperlink" Id="rId149" Target="https://arstechnica.com/information-technology/2012/06/inside-the-ssd-revolution-how-solid-state-disks-really-work" TargetMode="External" /><Relationship Type="http://schemas.openxmlformats.org/officeDocument/2006/relationships/hyperlink" Id="rId460" Target="https://ascopubs.org/doi/full/10.1200/CCI.20.00001" TargetMode="External" /><Relationship Type="http://schemas.openxmlformats.org/officeDocument/2006/relationships/hyperlink" Id="rId436" Target="https://atlasti.com/" TargetMode="External" /><Relationship Type="http://schemas.openxmlformats.org/officeDocument/2006/relationships/hyperlink" Id="rId433" Target="https://basespace.illumina.com/" TargetMode="External" /><Relationship Type="http://schemas.openxmlformats.org/officeDocument/2006/relationships/hyperlink" Id="rId527" Target="https://bioconductor.org/packages/release/bioc/html/Biostrings.html" TargetMode="External" /><Relationship Type="http://schemas.openxmlformats.org/officeDocument/2006/relationships/hyperlink" Id="rId493" Target="https://blog.hootsuite.com/what-is-fedramp/" TargetMode="External" /><Relationship Type="http://schemas.openxmlformats.org/officeDocument/2006/relationships/hyperlink" Id="rId412" Target="https://cancercollaboratory.org/" TargetMode="External" /><Relationship Type="http://schemas.openxmlformats.org/officeDocument/2006/relationships/hyperlink" Id="rId416" Target="https://cancercollaboratory.org/services-cloud-resources" TargetMode="External" /><Relationship Type="http://schemas.openxmlformats.org/officeDocument/2006/relationships/hyperlink" Id="rId574" Target="https://carriewright11.github.io" TargetMode="External" /><Relationship Type="http://schemas.openxmlformats.org/officeDocument/2006/relationships/hyperlink" Id="rId589" Target="https://carriewright11.github.io/" TargetMode="External" /><Relationship Type="http://schemas.openxmlformats.org/officeDocument/2006/relationships/hyperlink" Id="rId448" Target="https://cnl.rc.fas.harvard.edu/" TargetMode="External" /><Relationship Type="http://schemas.openxmlformats.org/officeDocument/2006/relationships/hyperlink" Id="rId84" Target="https://commons.wikimedia.org/wiki/File:Moore%27s_Law_Transistor_Count_1971-2018.png" TargetMode="External" /><Relationship Type="http://schemas.openxmlformats.org/officeDocument/2006/relationships/hyperlink" Id="rId142" Target="https://computer.howstuffworks.com/ram.htm" TargetMode="External" /><Relationship Type="http://schemas.openxmlformats.org/officeDocument/2006/relationships/hyperlink" Id="rId148" Target="https://computer.howstuffworks.com/solid-state-drive.htm" TargetMode="External" /><Relationship Type="http://schemas.openxmlformats.org/officeDocument/2006/relationships/hyperlink" Id="rId263" Target="https://cs.wmich.edu/~elise/courses/cs626/s09/hussein/Parallel_and_Cluster_Computing.pdf" TargetMode="External" /><Relationship Type="http://schemas.openxmlformats.org/officeDocument/2006/relationships/hyperlink" Id="rId391" Target="https://cyverse.atlassian.net/wiki/spaces/DEapps/pages/241882146/List+of+Applications" TargetMode="External" /><Relationship Type="http://schemas.openxmlformats.org/officeDocument/2006/relationships/hyperlink" Id="rId390" Target="https://cyverse.org/atmosphere" TargetMode="External" /><Relationship Type="http://schemas.openxmlformats.org/officeDocument/2006/relationships/hyperlink" Id="rId389" Target="https://cyverse.rocks/about" TargetMode="External" /><Relationship Type="http://schemas.openxmlformats.org/officeDocument/2006/relationships/hyperlink" Id="rId338" Target="https://datascience.cancer.gov/data-commons" TargetMode="External" /><Relationship Type="http://schemas.openxmlformats.org/officeDocument/2006/relationships/hyperlink" Id="rId415" Target="https://dcc.icgc.org/pcawg" TargetMode="External" /><Relationship Type="http://schemas.openxmlformats.org/officeDocument/2006/relationships/hyperlink" Id="rId339" Target="https://dcf.gen3.org/cloud-resources" TargetMode="External" /><Relationship Type="http://schemas.openxmlformats.org/officeDocument/2006/relationships/hyperlink" Id="rId548" Target="https://dockstore.org/" TargetMode="External" /><Relationship Type="http://schemas.openxmlformats.org/officeDocument/2006/relationships/hyperlink" Id="rId551" Target="https://dockstore.org/workflows/github.com/klarman-cell-observatory/cumulus/Cellranger_create_reference:master?tab=dag" TargetMode="External" /><Relationship Type="http://schemas.openxmlformats.org/officeDocument/2006/relationships/hyperlink" Id="rId458" Target="https://docs.cornerstonejs.org/" TargetMode="External" /><Relationship Type="http://schemas.openxmlformats.org/officeDocument/2006/relationships/hyperlink" Id="rId423" Target="https://docs.globus.org/cli/" TargetMode="External" /><Relationship Type="http://schemas.openxmlformats.org/officeDocument/2006/relationships/hyperlink" Id="rId425" Target="https://docs.globus.org/modern-research-data-portal/" TargetMode="External" /><Relationship Type="http://schemas.openxmlformats.org/officeDocument/2006/relationships/hyperlink" Id="rId23" Target="https://docs.google.com/presentation/d/1B4LwuvgA6aUopOHEAbES1Agjy7Ex2IpVAoUIoBFbsq0/edit?usp=sharing" TargetMode="External" /><Relationship Type="http://schemas.openxmlformats.org/officeDocument/2006/relationships/hyperlink" Id="rId291" Target="https://docs.tacc.utexas.edu/hpc/stampede3/" TargetMode="External" /><Relationship Type="http://schemas.openxmlformats.org/officeDocument/2006/relationships/hyperlink" Id="rId612" Target="https://doi.org/10.1007/978-3-540-70534-5_2" TargetMode="External" /><Relationship Type="http://schemas.openxmlformats.org/officeDocument/2006/relationships/hyperlink" Id="rId703" Target="https://doi.org/10.1016/j.ascom.2020.100412" TargetMode="External" /><Relationship Type="http://schemas.openxmlformats.org/officeDocument/2006/relationships/hyperlink" Id="rId705" Target="https://doi.org/10.1038/s41597-020-00637-5" TargetMode="External" /><Relationship Type="http://schemas.openxmlformats.org/officeDocument/2006/relationships/hyperlink" Id="rId665" Target="https://doi.org/10.1111/j.1476-5381.2011.01649_4.x" TargetMode="External" /><Relationship Type="http://schemas.openxmlformats.org/officeDocument/2006/relationships/hyperlink" Id="rId668" Target="https://doi.org/10.3390/info8040131" TargetMode="External" /><Relationship Type="http://schemas.openxmlformats.org/officeDocument/2006/relationships/hyperlink" Id="rId103" Target="https://electronics.stackexchange.com/questions/61780/isnt-current-flow-a-wrong-term" TargetMode="External" /><Relationship Type="http://schemas.openxmlformats.org/officeDocument/2006/relationships/hyperlink" Id="rId597" Target="https://en.wikipedia.org/w/index.php?title=AND_gate&amp;oldid=1057207215" TargetMode="External" /><Relationship Type="http://schemas.openxmlformats.org/officeDocument/2006/relationships/hyperlink" Id="rId601" Target="https://en.wikipedia.org/w/index.php?title=ASCII&amp;oldid=1058507634" TargetMode="External" /><Relationship Type="http://schemas.openxmlformats.org/officeDocument/2006/relationships/hyperlink" Id="rId593" Target="https://en.wikipedia.org/w/index.php?title=Adder_(electronics)&amp;oldid=1054161978" TargetMode="External" /><Relationship Type="http://schemas.openxmlformats.org/officeDocument/2006/relationships/hyperlink" Id="rId595" Target="https://en.wikipedia.org/w/index.php?title=Adder_(electronics)&amp;oldid=1074100022" TargetMode="External" /><Relationship Type="http://schemas.openxmlformats.org/officeDocument/2006/relationships/hyperlink" Id="rId603" Target="https://en.wikipedia.org/w/index.php?title=Beowulf_cluster&amp;oldid=1064232827" TargetMode="External" /><Relationship Type="http://schemas.openxmlformats.org/officeDocument/2006/relationships/hyperlink" Id="rId608" Target="https://en.wikipedia.org/w/index.php?title=Boolean_algebra&amp;oldid=1058093529" TargetMode="External" /><Relationship Type="http://schemas.openxmlformats.org/officeDocument/2006/relationships/hyperlink" Id="rId632" Target="https://en.wikipedia.org/w/index.php?title=CPU_cache&amp;oldid=1058670354" TargetMode="External" /><Relationship Type="http://schemas.openxmlformats.org/officeDocument/2006/relationships/hyperlink" Id="rId614" Target="https://en.wikipedia.org/w/index.php?title=Central_processing_unit&amp;oldid=1059451491" TargetMode="External" /><Relationship Type="http://schemas.openxmlformats.org/officeDocument/2006/relationships/hyperlink" Id="rId618" Target="https://en.wikipedia.org/w/index.php?title=Clock_rate&amp;oldid=1057355255" TargetMode="External" /><Relationship Type="http://schemas.openxmlformats.org/officeDocument/2006/relationships/hyperlink" Id="rId620" Target="https://en.wikipedia.org/w/index.php?title=Cloud_computing&amp;oldid=1063719474" TargetMode="External" /><Relationship Type="http://schemas.openxmlformats.org/officeDocument/2006/relationships/hyperlink" Id="rId624" Target="https://en.wikipedia.org/w/index.php?title=Command-line_interface&amp;oldid=1063715296" TargetMode="External" /><Relationship Type="http://schemas.openxmlformats.org/officeDocument/2006/relationships/hyperlink" Id="rId626" Target="https://en.wikipedia.org/w/index.php?title=Common-pool_resource&amp;oldid=1068889753" TargetMode="External" /><Relationship Type="http://schemas.openxmlformats.org/officeDocument/2006/relationships/hyperlink" Id="rId628" Target="https://en.wikipedia.org/w/index.php?title=Computer_cluster&amp;oldid=1064333998" TargetMode="External" /><Relationship Type="http://schemas.openxmlformats.org/officeDocument/2006/relationships/hyperlink" Id="rId636" Target="https://en.wikipedia.org/w/index.php?title=FinFET&amp;oldid=1040651882" TargetMode="External" /><Relationship Type="http://schemas.openxmlformats.org/officeDocument/2006/relationships/hyperlink" Id="rId640" Target="https://en.wikipedia.org/w/index.php?title=Flip-flop_(electronics)&amp;oldid=1055073341" TargetMode="External" /><Relationship Type="http://schemas.openxmlformats.org/officeDocument/2006/relationships/hyperlink" Id="rId647" Target="https://en.wikipedia.org/w/index.php?title=Hardware_register&amp;oldid=1024702439" TargetMode="External" /><Relationship Type="http://schemas.openxmlformats.org/officeDocument/2006/relationships/hyperlink" Id="rId649" Target="https://en.wikipedia.org/w/index.php?title=History_of_computing_hardware&amp;oldid=1059827280" TargetMode="External" /><Relationship Type="http://schemas.openxmlformats.org/officeDocument/2006/relationships/hyperlink" Id="rId663" Target="https://en.wikipedia.org/w/index.php?title=Ligand-gated_ion_channel&amp;oldid=1047592762" TargetMode="External" /><Relationship Type="http://schemas.openxmlformats.org/officeDocument/2006/relationships/hyperlink" Id="rId670" Target="https://en.wikipedia.org/w/index.php?title=Logic_gate&amp;oldid=1058563875" TargetMode="External" /><Relationship Type="http://schemas.openxmlformats.org/officeDocument/2006/relationships/hyperlink" Id="rId672" Target="https://en.wikipedia.org/w/index.php?title=Memory_cell_(computing)&amp;oldid=1055073514" TargetMode="External" /><Relationship Type="http://schemas.openxmlformats.org/officeDocument/2006/relationships/hyperlink" Id="rId679" Target="https://en.wikipedia.org/w/index.php?title=OR_gate&amp;oldid=1029393190" TargetMode="External" /><Relationship Type="http://schemas.openxmlformats.org/officeDocument/2006/relationships/hyperlink" Id="rId677" Target="https://en.wikipedia.org/w/index.php?title=Operating_system&amp;oldid=1059529136" TargetMode="External" /><Relationship Type="http://schemas.openxmlformats.org/officeDocument/2006/relationships/hyperlink" Id="rId681" Target="https://en.wikipedia.org/w/index.php?title=Parallel_computing&amp;oldid=1055326361" TargetMode="External" /><Relationship Type="http://schemas.openxmlformats.org/officeDocument/2006/relationships/hyperlink" Id="rId684" Target="https://en.wikipedia.org/w/index.php?title=Punched_card&amp;oldid=1058789890" TargetMode="External" /><Relationship Type="http://schemas.openxmlformats.org/officeDocument/2006/relationships/hyperlink" Id="rId693" Target="https://en.wikipedia.org/w/index.php?title=Server_(computing)&amp;oldid=1058799313" TargetMode="External" /><Relationship Type="http://schemas.openxmlformats.org/officeDocument/2006/relationships/hyperlink" Id="rId697" Target="https://en.wikipedia.org/w/index.php?title=Silicon_Valley&amp;oldid=1059899296" TargetMode="External" /><Relationship Type="http://schemas.openxmlformats.org/officeDocument/2006/relationships/hyperlink" Id="rId701" Target="https://en.wikipedia.org/w/index.php?title=Supercomputer&amp;oldid=1070122281" TargetMode="External" /><Relationship Type="http://schemas.openxmlformats.org/officeDocument/2006/relationships/hyperlink" Id="rId710" Target="https://en.wikipedia.org/w/index.php?title=Transistor_count&amp;oldid=1059186358" TargetMode="External" /><Relationship Type="http://schemas.openxmlformats.org/officeDocument/2006/relationships/hyperlink" Id="rId712" Target="https://en.wikipedia.org/w/index.php?title=Unicode&amp;oldid=1060083479" TargetMode="External" /><Relationship Type="http://schemas.openxmlformats.org/officeDocument/2006/relationships/hyperlink" Id="rId731" Target="https://en.wikipedia.org/w/index.php?title=Word_(computer_architecture)&amp;oldid=1058922992" TargetMode="External" /><Relationship Type="http://schemas.openxmlformats.org/officeDocument/2006/relationships/hyperlink" Id="rId90" Target="https://en.wikipedia.org/wiki/AND_gate" TargetMode="External" /><Relationship Type="http://schemas.openxmlformats.org/officeDocument/2006/relationships/hyperlink" Id="rId98" Target="https://en.wikipedia.org/wiki/Adder_(electronics)" TargetMode="External" /><Relationship Type="http://schemas.openxmlformats.org/officeDocument/2006/relationships/hyperlink" Id="rId261" Target="https://en.wikipedia.org/wiki/Beowulf_cluster" TargetMode="External" /><Relationship Type="http://schemas.openxmlformats.org/officeDocument/2006/relationships/hyperlink" Id="rId89" Target="https://en.wikipedia.org/wiki/Boolean_algebra" TargetMode="External" /><Relationship Type="http://schemas.openxmlformats.org/officeDocument/2006/relationships/hyperlink" Id="rId147" Target="https://en.wikipedia.org/wiki/CPU_cache" TargetMode="External" /><Relationship Type="http://schemas.openxmlformats.org/officeDocument/2006/relationships/hyperlink" Id="rId188" Target="https://en.wikipedia.org/wiki/Clock_rate" TargetMode="External" /><Relationship Type="http://schemas.openxmlformats.org/officeDocument/2006/relationships/hyperlink" Id="rId269" Target="https://en.wikipedia.org/wiki/Cloud_computing" TargetMode="External" /><Relationship Type="http://schemas.openxmlformats.org/officeDocument/2006/relationships/hyperlink" Id="rId253" Target="https://en.wikipedia.org/wiki/Command-line_interface" TargetMode="External" /><Relationship Type="http://schemas.openxmlformats.org/officeDocument/2006/relationships/hyperlink" Id="rId300" Target="https://en.wikipedia.org/wiki/Common-pool_resource" TargetMode="External" /><Relationship Type="http://schemas.openxmlformats.org/officeDocument/2006/relationships/hyperlink" Id="rId258" Target="https://en.wikipedia.org/wiki/Computer_cluster" TargetMode="External" /><Relationship Type="http://schemas.openxmlformats.org/officeDocument/2006/relationships/hyperlink" Id="rId475" Target="https://en.wikipedia.org/wiki/Computing_platform" TargetMode="External" /><Relationship Type="http://schemas.openxmlformats.org/officeDocument/2006/relationships/hyperlink" Id="rId275" Target="https://en.wikipedia.org/wiki/Data_center" TargetMode="External" /><Relationship Type="http://schemas.openxmlformats.org/officeDocument/2006/relationships/hyperlink" Id="rId657" Target="https://en.wikipedia.org/wiki/Hyper-threading" TargetMode="External" /><Relationship Type="http://schemas.openxmlformats.org/officeDocument/2006/relationships/hyperlink" Id="rId532" Target="https://en.wikipedia.org/wiki/Integrated_development_environment" TargetMode="External" /><Relationship Type="http://schemas.openxmlformats.org/officeDocument/2006/relationships/hyperlink" Id="rId413" Target="https://en.wikipedia.org/wiki/International_Cancer_Genome_Consortium" TargetMode="External" /><Relationship Type="http://schemas.openxmlformats.org/officeDocument/2006/relationships/hyperlink" Id="rId438" Target="https://en.wikipedia.org/wiki/Named-entity_recognition" TargetMode="External" /><Relationship Type="http://schemas.openxmlformats.org/officeDocument/2006/relationships/hyperlink" Id="rId154" Target="https://en.wikipedia.org/wiki/Operating_system" TargetMode="External" /><Relationship Type="http://schemas.openxmlformats.org/officeDocument/2006/relationships/hyperlink" Id="rId260" Target="https://en.wikipedia.org/wiki/Parallel_computing" TargetMode="External" /><Relationship Type="http://schemas.openxmlformats.org/officeDocument/2006/relationships/hyperlink" Id="rId531" Target="https://en.wikipedia.org/wiki/RStudio" TargetMode="External" /><Relationship Type="http://schemas.openxmlformats.org/officeDocument/2006/relationships/hyperlink" Id="rId437" Target="https://en.wikipedia.org/wiki/Sentiment_analysis" TargetMode="External" /><Relationship Type="http://schemas.openxmlformats.org/officeDocument/2006/relationships/hyperlink" Id="rId251" Target="https://en.wikipedia.org/wiki/Server_(computing)" TargetMode="External" /><Relationship Type="http://schemas.openxmlformats.org/officeDocument/2006/relationships/hyperlink" Id="rId62" Target="https://en.wikipedia.org/wiki/Silicon" TargetMode="External" /><Relationship Type="http://schemas.openxmlformats.org/officeDocument/2006/relationships/hyperlink" Id="rId85" Target="https://en.wikipedia.org/wiki/Silicon_Valley" TargetMode="External" /><Relationship Type="http://schemas.openxmlformats.org/officeDocument/2006/relationships/hyperlink" Id="rId280" Target="https://en.wikipedia.org/wiki/Texas_Advanced_Computing_Center" TargetMode="External" /><Relationship Type="http://schemas.openxmlformats.org/officeDocument/2006/relationships/hyperlink" Id="rId414" Target="https://en.wikipedia.org/wiki/The_Cancer_Genome_Atlas" TargetMode="External" /><Relationship Type="http://schemas.openxmlformats.org/officeDocument/2006/relationships/hyperlink" Id="rId122" Target="https://en.wikipedia.org/wiki/Unicode" TargetMode="External" /><Relationship Type="http://schemas.openxmlformats.org/officeDocument/2006/relationships/hyperlink" Id="rId310" Target="https://en.wikipedia.org/wiki/Virtual_private_network" TargetMode="External" /><Relationship Type="http://schemas.openxmlformats.org/officeDocument/2006/relationships/hyperlink" Id="rId121" Target="https://en.wikipedia.org/wiki/Word_(computer_architecture)" TargetMode="External" /><Relationship Type="http://schemas.openxmlformats.org/officeDocument/2006/relationships/hyperlink" Id="rId377" Target="https://firecloud.terra.bio/" TargetMode="External" /><Relationship Type="http://schemas.openxmlformats.org/officeDocument/2006/relationships/hyperlink" Id="rId86" Target="https://futurism.com/could-mark-end-silicon-age" TargetMode="External" /><Relationship Type="http://schemas.openxmlformats.org/officeDocument/2006/relationships/hyperlink" Id="rId355" Target="https://galaxyproject.org/" TargetMode="External" /><Relationship Type="http://schemas.openxmlformats.org/officeDocument/2006/relationships/hyperlink" Id="rId572" Target="https://galaxyproject.org/jxtx/" TargetMode="External" /><Relationship Type="http://schemas.openxmlformats.org/officeDocument/2006/relationships/hyperlink" Id="rId348" Target="https://gdc.cancer.gov/" TargetMode="External" /><Relationship Type="http://schemas.openxmlformats.org/officeDocument/2006/relationships/hyperlink" Id="rId573" Target="https://genomebiology.biomedcentral.com/articles/10.1186/s13059-020-02016-0" TargetMode="External" /><Relationship Type="http://schemas.openxmlformats.org/officeDocument/2006/relationships/hyperlink" Id="rId27" Target="https://github.com/jhudsl/Computing_for_Cancer_Informatics" TargetMode="External" /><Relationship Type="http://schemas.openxmlformats.org/officeDocument/2006/relationships/hyperlink" Id="rId571" Target="https://github.com/jhudsl/DaSL_Course_Template_Bookdown/wiki/How-to-give-credits" TargetMode="External" /><Relationship Type="http://schemas.openxmlformats.org/officeDocument/2006/relationships/hyperlink" Id="rId590" Target="https://github.com/jhudsl/ottr" TargetMode="External" /><Relationship Type="http://schemas.openxmlformats.org/officeDocument/2006/relationships/hyperlink" Id="rId576" Target="https://goeckslab.org/people/jeremy.html" TargetMode="External" /><Relationship Type="http://schemas.openxmlformats.org/officeDocument/2006/relationships/hyperlink" Id="rId381" Target="https://gtexportal.org/home/" TargetMode="External" /><Relationship Type="http://schemas.openxmlformats.org/officeDocument/2006/relationships/hyperlink" Id="rId265" Target="https://hazelcast.com/glossary/grid-computing/" TargetMode="External" /><Relationship Type="http://schemas.openxmlformats.org/officeDocument/2006/relationships/hyperlink" Id="rId301" Target="https://help.lafayette.edu/guidelines-for-strong-passwords/" TargetMode="External" /><Relationship Type="http://schemas.openxmlformats.org/officeDocument/2006/relationships/hyperlink" Id="rId349" Target="https://isb-cancer-genomics-cloud.readthedocs.io/en/latest/sections/HowtoRequestCloudCredits.html" TargetMode="External" /><Relationship Type="http://schemas.openxmlformats.org/officeDocument/2006/relationships/hyperlink" Id="rId341" Target="https://isb-cgc.appspot.com/" TargetMode="External" /><Relationship Type="http://schemas.openxmlformats.org/officeDocument/2006/relationships/hyperlink" Id="rId350" Target="https://isb-cgc.appspot.com/how_to_discover/#0" TargetMode="External" /><Relationship Type="http://schemas.openxmlformats.org/officeDocument/2006/relationships/hyperlink" Id="rId20" Target="https://itcr.cancer.gov/" TargetMode="External" /><Relationship Type="http://schemas.openxmlformats.org/officeDocument/2006/relationships/hyperlink" Id="rId645" Target="https://its.lafayette.edu/policies/strongpasswords/" TargetMode="External" /><Relationship Type="http://schemas.openxmlformats.org/officeDocument/2006/relationships/hyperlink" Id="rId292" Target="https://jetstream-cloud.org/" TargetMode="External" /><Relationship Type="http://schemas.openxmlformats.org/officeDocument/2006/relationships/hyperlink" Id="rId638" Target="https://jetstream-cloud.org/files/Jetstream-Outreach-C2Exchange-Sep2019.pdf" TargetMode="External" /><Relationship Type="http://schemas.openxmlformats.org/officeDocument/2006/relationships/hyperlink" Id="rId324" Target="https://jhpce.jhu.edu/orient/images/sge-orient.pdf" TargetMode="External" /><Relationship Type="http://schemas.openxmlformats.org/officeDocument/2006/relationships/hyperlink" Id="rId659" Target="https://jhpce.jhu.edu/wp-content/uploads/2021/06/JHPCE-Overview-2021-10.pdf" TargetMode="External" /><Relationship Type="http://schemas.openxmlformats.org/officeDocument/2006/relationships/hyperlink" Id="rId24" Target="https://jhudatascience.org/Computing_for_Cancer_Informatics/" TargetMode="External" /><Relationship Type="http://schemas.openxmlformats.org/officeDocument/2006/relationships/hyperlink" Id="rId577" Target="https://jhudatascience.org/Computing_for_Cancer_Informatics/basic-building-block-of-computers.html" TargetMode="External" /><Relationship Type="http://schemas.openxmlformats.org/officeDocument/2006/relationships/hyperlink" Id="rId580" Target="https://jhudatascience.org/Computing_for_Cancer_Informatics/binary-data-to-computations.html" TargetMode="External" /><Relationship Type="http://schemas.openxmlformats.org/officeDocument/2006/relationships/hyperlink" Id="rId575" Target="https://jhudatascience.org/Computing_for_Cancer_Informatics/computing-resources.html" TargetMode="External" /><Relationship Type="http://schemas.openxmlformats.org/officeDocument/2006/relationships/hyperlink" Id="rId507" Target="https://jhudatascience.org/Computing_for_Cancer_Informatics/research-platforms.html" TargetMode="External" /><Relationship Type="http://schemas.openxmlformats.org/officeDocument/2006/relationships/hyperlink" Id="rId581" Target="https://jhudatascience.org/Computing_for_Cancer_Informatics/shared-computing-etiquette.html" TargetMode="External" /><Relationship Type="http://schemas.openxmlformats.org/officeDocument/2006/relationships/hyperlink" Id="rId162" Target="https://jhudatascience.org/Informatics_Research_Leadership/promoting-diversity-equity-and-inclusion.html" TargetMode="External" /><Relationship Type="http://schemas.openxmlformats.org/officeDocument/2006/relationships/hyperlink" Id="rId591" Target="https://johnmuschelli.com/" TargetMode="External" /><Relationship Type="http://schemas.openxmlformats.org/officeDocument/2006/relationships/hyperlink" Id="rId586" Target="https://jtleek.com/" TargetMode="External" /><Relationship Type="http://schemas.openxmlformats.org/officeDocument/2006/relationships/hyperlink" Id="rId444" Target="https://jupyter.org/" TargetMode="External" /><Relationship Type="http://schemas.openxmlformats.org/officeDocument/2006/relationships/hyperlink" Id="rId470" Target="https://leanpub.com/u/cutsort" TargetMode="External" /><Relationship Type="http://schemas.openxmlformats.org/officeDocument/2006/relationships/hyperlink" Id="rId471" Target="https://leanpub.com/u/jtleek" TargetMode="External" /><Relationship Type="http://schemas.openxmlformats.org/officeDocument/2006/relationships/hyperlink" Id="rId473" Target="https://leanpub.com/u/kaikammers" TargetMode="External" /><Relationship Type="http://schemas.openxmlformats.org/officeDocument/2006/relationships/hyperlink" Id="rId472" Target="https://leanpub.com/u/swheelan" TargetMode="External" /><Relationship Type="http://schemas.openxmlformats.org/officeDocument/2006/relationships/hyperlink" Id="rId474" Target="https://leanpub.com/universities/courses/jhu/anvil-intro" TargetMode="External" /><Relationship Type="http://schemas.openxmlformats.org/officeDocument/2006/relationships/hyperlink" Id="rId25" Target="https://leanpub.com/universities/courses/jhu/cancer-informatics-computing" TargetMode="External" /><Relationship Type="http://schemas.openxmlformats.org/officeDocument/2006/relationships/hyperlink" Id="rId392" Target="https://learning.cyverse.org/" TargetMode="External" /><Relationship Type="http://schemas.openxmlformats.org/officeDocument/2006/relationships/hyperlink" Id="rId155" Target="https://medium.com/codixlab/what-happens-when-a-32-bit-program-runs-on-a-64-bit-machine-c231ac3ddb2f" TargetMode="External" /><Relationship Type="http://schemas.openxmlformats.org/officeDocument/2006/relationships/hyperlink" Id="rId443" Target="https://notebook.genepattern.org/" TargetMode="External" /><Relationship Type="http://schemas.openxmlformats.org/officeDocument/2006/relationships/hyperlink" Id="rId445" Target="https://notebook.genepattern.org/library/" TargetMode="External" /><Relationship Type="http://schemas.openxmlformats.org/officeDocument/2006/relationships/hyperlink" Id="rId442" Target="https://notebook.genepattern.org/quickstart/" TargetMode="External" /><Relationship Type="http://schemas.openxmlformats.org/officeDocument/2006/relationships/hyperlink" Id="rId452" Target="https://ohif.org" TargetMode="External" /><Relationship Type="http://schemas.openxmlformats.org/officeDocument/2006/relationships/hyperlink" Id="rId454" Target="https://ohif.org/examples" TargetMode="External" /><Relationship Type="http://schemas.openxmlformats.org/officeDocument/2006/relationships/hyperlink" Id="rId453" Target="https://ohif.org/team/" TargetMode="External" /><Relationship Type="http://schemas.openxmlformats.org/officeDocument/2006/relationships/hyperlink" Id="rId163" Target="https://pages.memoryoftheworld.org/library/Josh%20O%27Connor/Women%20pioneered%20computer%20programming.%20Then%20men%20took%20their%20industry%20over_%20%28321%29/Women%20pioneered%20computer%20programming.%20Then%20-%20Josh%20O%27Connor.pdf" TargetMode="External" /><Relationship Type="http://schemas.openxmlformats.org/officeDocument/2006/relationships/hyperlink" Id="rId266" Target="https://pediaa.com/difference-between-cluster-and-grid-computing/" TargetMode="External" /><Relationship Type="http://schemas.openxmlformats.org/officeDocument/2006/relationships/hyperlink" Id="rId342" Target="https://portal.firecloud.org/" TargetMode="External" /><Relationship Type="http://schemas.openxmlformats.org/officeDocument/2006/relationships/hyperlink" Id="rId418" Target="https://portal.gdc.cancer.gov/" TargetMode="External" /><Relationship Type="http://schemas.openxmlformats.org/officeDocument/2006/relationships/hyperlink" Id="rId419" Target="https://portal.gdc.cancer.gov/analysis" TargetMode="External" /><Relationship Type="http://schemas.openxmlformats.org/officeDocument/2006/relationships/hyperlink" Id="rId417" Target="https://portal.kidsfirstdrc.org/login" TargetMode="External" /><Relationship Type="http://schemas.openxmlformats.org/officeDocument/2006/relationships/hyperlink" Id="rId587" Target="https://publichealth.jhu.edu/faculty/4130/ira-gooding" TargetMode="External" /><Relationship Type="http://schemas.openxmlformats.org/officeDocument/2006/relationships/hyperlink" Id="rId337" Target="https://searchwindowsserver.techtarget.com/definition/command-line-interface-CLI" TargetMode="External" /><Relationship Type="http://schemas.openxmlformats.org/officeDocument/2006/relationships/hyperlink" Id="rId630" Target="https://simple.wikipedia.org/w/index.php?title=Computer_hardware&amp;oldid=7474128" TargetMode="External" /><Relationship Type="http://schemas.openxmlformats.org/officeDocument/2006/relationships/hyperlink" Id="rId699" Target="https://simple.wikipedia.org/w/index.php?title=Software&amp;oldid=7816229" TargetMode="External" /><Relationship Type="http://schemas.openxmlformats.org/officeDocument/2006/relationships/hyperlink" Id="rId151" Target="https://simple.wikipedia.org/wiki/Computer_hardware" TargetMode="External" /><Relationship Type="http://schemas.openxmlformats.org/officeDocument/2006/relationships/hyperlink" Id="rId152" Target="https://simple.wikipedia.org/wiki/Software" TargetMode="External" /><Relationship Type="http://schemas.openxmlformats.org/officeDocument/2006/relationships/hyperlink" Id="rId582" Target="https://sites.google.com/view/bcaffo/home" TargetMode="External" /><Relationship Type="http://schemas.openxmlformats.org/officeDocument/2006/relationships/hyperlink" Id="rId164" Target="https://spectrum.ieee.org/untold-history-of-ai-invisible-woman-programmed-americas-first-electronic-computer" TargetMode="External" /><Relationship Type="http://schemas.openxmlformats.org/officeDocument/2006/relationships/hyperlink" Id="rId549" Target="https://support.10xgenomics.com/single-cell-gene-expression/software/pipelines/latest/advanced/references" TargetMode="External" /><Relationship Type="http://schemas.openxmlformats.org/officeDocument/2006/relationships/hyperlink" Id="rId550" Target="https://support.10xgenomics.com/single-cell-gene-expression/software/pipelines/latest/what-is-cell-ranger" TargetMode="External" /><Relationship Type="http://schemas.openxmlformats.org/officeDocument/2006/relationships/hyperlink" Id="rId305" Target="https://support.apple.com/en-ie/guide/mac-help/mchlf375f392/mac" TargetMode="External" /><Relationship Type="http://schemas.openxmlformats.org/officeDocument/2006/relationships/hyperlink" Id="rId380" Target="https://support.terra.bio/hc/en-us/articles/360024688731-Terms-of-Service" TargetMode="External" /><Relationship Type="http://schemas.openxmlformats.org/officeDocument/2006/relationships/hyperlink" Id="rId498" Target="https://support.terra.bio/hc/en-us/articles/360029772212-Controlling-Cloud-costs-sample-use-cases" TargetMode="External" /><Relationship Type="http://schemas.openxmlformats.org/officeDocument/2006/relationships/hyperlink" Id="rId383" Target="https://support.terra.bio/hc/en-us/articles/4402326091675-Accessing-GTEx-TARGET-TCGA-data" TargetMode="External" /><Relationship Type="http://schemas.openxmlformats.org/officeDocument/2006/relationships/hyperlink" Id="rId541" Target="https://tacc.utexas.edu/" TargetMode="External" /><Relationship Type="http://schemas.openxmlformats.org/officeDocument/2006/relationships/hyperlink" Id="rId288" Target="https://tacc.utexas.edu/news/latest-news/2023/07/24/taccs-new-stampede3-advances-nsf-supercomputing-ecosystem/" TargetMode="External" /><Relationship Type="http://schemas.openxmlformats.org/officeDocument/2006/relationships/hyperlink" Id="rId290" Target="https://tacc.utexas.edu/systems/stampede2/" TargetMode="External" /><Relationship Type="http://schemas.openxmlformats.org/officeDocument/2006/relationships/hyperlink" Id="rId289" Target="https://tacc.utexas.edu/use-tacc/getting-started" TargetMode="External" /><Relationship Type="http://schemas.openxmlformats.org/officeDocument/2006/relationships/hyperlink" Id="rId57" Target="https://technologystudent.com/elec1/transis1.htm" TargetMode="External" /><Relationship Type="http://schemas.openxmlformats.org/officeDocument/2006/relationships/hyperlink" Id="rId250" Target="https://techterms.com/definition/server" TargetMode="External" /><Relationship Type="http://schemas.openxmlformats.org/officeDocument/2006/relationships/hyperlink" Id="rId376" Target="https://terra.bio/" TargetMode="External" /><Relationship Type="http://schemas.openxmlformats.org/officeDocument/2006/relationships/hyperlink" Id="rId379" Target="https://terra.bio/about/privacy/" TargetMode="External" /><Relationship Type="http://schemas.openxmlformats.org/officeDocument/2006/relationships/hyperlink" Id="rId378" Target="https://terra.bio/resources/security/" TargetMode="External" /><Relationship Type="http://schemas.openxmlformats.org/officeDocument/2006/relationships/hyperlink" Id="rId373" Target="https://toolshed.g2.bx.psu.edu/" TargetMode="External" /><Relationship Type="http://schemas.openxmlformats.org/officeDocument/2006/relationships/hyperlink" Id="rId374" Target="https://training.galaxyproject.org/" TargetMode="External" /><Relationship Type="http://schemas.openxmlformats.org/officeDocument/2006/relationships/hyperlink" Id="rId61" Target="https://unsplash.com/photos/9paY25EHOBo" TargetMode="External" /><Relationship Type="http://schemas.openxmlformats.org/officeDocument/2006/relationships/hyperlink" Id="rId360" Target="https://usegalaxy.eu" TargetMode="External" /><Relationship Type="http://schemas.openxmlformats.org/officeDocument/2006/relationships/hyperlink" Id="rId359" Target="https://usegalaxy.org" TargetMode="External" /><Relationship Type="http://schemas.openxmlformats.org/officeDocument/2006/relationships/hyperlink" Id="rId361" Target="https://usegalaxy.org.au" TargetMode="External" /><Relationship Type="http://schemas.openxmlformats.org/officeDocument/2006/relationships/hyperlink" Id="rId520" Target="https://usegalaxy.org/" TargetMode="External" /><Relationship Type="http://schemas.openxmlformats.org/officeDocument/2006/relationships/hyperlink" Id="rId362" Target="https://usegalaxy.org/toolshed" TargetMode="External" /><Relationship Type="http://schemas.openxmlformats.org/officeDocument/2006/relationships/hyperlink" Id="rId450" Target="https://wiki.xnat.org/documentation" TargetMode="External" /><Relationship Type="http://schemas.openxmlformats.org/officeDocument/2006/relationships/hyperlink" Id="rId449" Target="https://wiki.xnat.org/documentation/case-studies" TargetMode="External" /><Relationship Type="http://schemas.openxmlformats.org/officeDocument/2006/relationships/hyperlink" Id="rId181" Target="https://www.apple.com/mac/compare/?modelList=iMac,MacBook-Pro-14,MacBook-Pro-16-2021" TargetMode="External" /><Relationship Type="http://schemas.openxmlformats.org/officeDocument/2006/relationships/hyperlink" Id="rId585" Target="https://www.avahoffman.com/" TargetMode="External" /><Relationship Type="http://schemas.openxmlformats.org/officeDocument/2006/relationships/hyperlink" Id="rId387" Target="https://www.bioconductor.org/" TargetMode="External" /><Relationship Type="http://schemas.openxmlformats.org/officeDocument/2006/relationships/hyperlink" Id="rId196" Target="https://www.businessinsider.com/how-to-find-computer-specs-windows-10" TargetMode="External" /><Relationship Type="http://schemas.openxmlformats.org/officeDocument/2006/relationships/hyperlink" Id="rId599" Target="https://www.businessinsider.com/laptops-vs-desktops-2018-8#for-most-laptops-youre-stuck-with-their-specs-until-its-time-to-upgrade-to-a-new-model-desktops-can-be-upgraded-pretty-easily-3" TargetMode="External" /><Relationship Type="http://schemas.openxmlformats.org/officeDocument/2006/relationships/hyperlink" Id="rId110" Target="https://www.calculator.net/binary-calculator.html" TargetMode="External" /><Relationship Type="http://schemas.openxmlformats.org/officeDocument/2006/relationships/hyperlink" Id="rId21" Target="https://www.cancer.gov/" TargetMode="External" /><Relationship Type="http://schemas.openxmlformats.org/officeDocument/2006/relationships/hyperlink" Id="rId352" Target="https://www.cancer.gov/about-nci/organization/ccg/research/structural-genomics/tcga" TargetMode="External" /><Relationship Type="http://schemas.openxmlformats.org/officeDocument/2006/relationships/hyperlink" Id="rId340" Target="https://www.cancergenomicscloud.org/" TargetMode="External" /><Relationship Type="http://schemas.openxmlformats.org/officeDocument/2006/relationships/hyperlink" Id="rId346" Target="https://www.cancergenomicscloud.org/getting-started" TargetMode="External" /><Relationship Type="http://schemas.openxmlformats.org/officeDocument/2006/relationships/hyperlink" Id="rId344" Target="https://www.cancergenomicscloud.org/webinars" TargetMode="External" /><Relationship Type="http://schemas.openxmlformats.org/officeDocument/2006/relationships/hyperlink" Id="rId588" Target="https://www.cansavvy.com/" TargetMode="External" /><Relationship Type="http://schemas.openxmlformats.org/officeDocument/2006/relationships/hyperlink" Id="rId117" Target="https://www.computerhope.com/jargon/a/ascii.htm" TargetMode="External" /><Relationship Type="http://schemas.openxmlformats.org/officeDocument/2006/relationships/hyperlink" Id="rId144" Target="https://www.computerhope.com/jargon/h/harddriv.htm" TargetMode="External" /><Relationship Type="http://schemas.openxmlformats.org/officeDocument/2006/relationships/hyperlink" Id="rId113" Target="https://www.computerhope.com/jargon/num/64bit.htm" TargetMode="External" /><Relationship Type="http://schemas.openxmlformats.org/officeDocument/2006/relationships/hyperlink" Id="rId141" Target="https://www.computerhope.com/jargon/r/ram.htm" TargetMode="External" /><Relationship Type="http://schemas.openxmlformats.org/officeDocument/2006/relationships/hyperlink" Id="rId145" Target="https://www.computerhope.com/jargon/s/ssd.htm" TargetMode="External" /><Relationship Type="http://schemas.openxmlformats.org/officeDocument/2006/relationships/hyperlink" Id="rId26" Target="https://www.coursera.org/learn/computing-for-cancer-informatics" TargetMode="External" /><Relationship Type="http://schemas.openxmlformats.org/officeDocument/2006/relationships/hyperlink" Id="rId100" Target="https://www.cs.bu.edu/~best/courses/modules/Transistors2Gates/" TargetMode="External" /><Relationship Type="http://schemas.openxmlformats.org/officeDocument/2006/relationships/hyperlink" Id="rId306" Target="https://www.dashlane.com/" TargetMode="External" /><Relationship Type="http://schemas.openxmlformats.org/officeDocument/2006/relationships/hyperlink" Id="rId707" Target="https://www.deskdecode.com/operating-systems-os/" TargetMode="External" /><Relationship Type="http://schemas.openxmlformats.org/officeDocument/2006/relationships/hyperlink" Id="rId674" Target="https://www.digit.in/features/gaming/does-ram-clock-speed-have-an-impact-on-gaming-45138.html" TargetMode="External" /><Relationship Type="http://schemas.openxmlformats.org/officeDocument/2006/relationships/hyperlink" Id="rId555" Target="https://www.dnanexus.com/" TargetMode="External" /><Relationship Type="http://schemas.openxmlformats.org/officeDocument/2006/relationships/hyperlink" Id="rId686" Target="https://www.doi.gov/sites/doi.gov/files/uploads/DOI-RULES-OF-BEHAVIOR-FOR-COMPUTER-NETWORK-USERS-REFERENCE-GUIDE.pdf" TargetMode="External" /><Relationship Type="http://schemas.openxmlformats.org/officeDocument/2006/relationships/hyperlink" Id="rId605" Target="https://www.electronics-tutorials.ws/combination/comb_7.html" TargetMode="External" /><Relationship Type="http://schemas.openxmlformats.org/officeDocument/2006/relationships/hyperlink" Id="rId102" Target="https://www.electronics-tutorials.ws/logic/logic_1.html" TargetMode="External" /><Relationship Type="http://schemas.openxmlformats.org/officeDocument/2006/relationships/hyperlink" Id="rId87" Target="https://www.explainthatstuff.com/howtransistorswork.html" TargetMode="External" /><Relationship Type="http://schemas.openxmlformats.org/officeDocument/2006/relationships/hyperlink" Id="rId101" Target="https://www.explainthatstuff.com/logicgates.html" TargetMode="External" /><Relationship Type="http://schemas.openxmlformats.org/officeDocument/2006/relationships/hyperlink" Id="rId146" Target="https://www.extremetech.com/computing/88078-how-a-hard-drive-works" TargetMode="External" /><Relationship Type="http://schemas.openxmlformats.org/officeDocument/2006/relationships/hyperlink" Id="rId262" Target="https://www.freecodecamp.org/news/how-to-supercharge-your-bash-workflows-with-gnu-parallel-53aab0aea141/" TargetMode="External" /><Relationship Type="http://schemas.openxmlformats.org/officeDocument/2006/relationships/hyperlink" Id="rId267" Target="https://www.geeksforgeeks.org/difference-between-grid-computing-and-cluster-computing/" TargetMode="External" /><Relationship Type="http://schemas.openxmlformats.org/officeDocument/2006/relationships/hyperlink" Id="rId440" Target="https://www.genepattern.org/" TargetMode="External" /><Relationship Type="http://schemas.openxmlformats.org/officeDocument/2006/relationships/hyperlink" Id="rId441" Target="https://www.genepattern.org/user-guide" TargetMode="External" /><Relationship Type="http://schemas.openxmlformats.org/officeDocument/2006/relationships/hyperlink" Id="rId385" Target="https://www.genome.gov/" TargetMode="External" /><Relationship Type="http://schemas.openxmlformats.org/officeDocument/2006/relationships/hyperlink" Id="rId426" Target="https://www.globus.org/data-transfer" TargetMode="External" /><Relationship Type="http://schemas.openxmlformats.org/officeDocument/2006/relationships/hyperlink" Id="rId424" Target="https://www.globus.org/platform" TargetMode="External" /><Relationship Type="http://schemas.openxmlformats.org/officeDocument/2006/relationships/hyperlink" Id="rId428" Target="https://www.globus.org/platform/services/flows" TargetMode="External" /><Relationship Type="http://schemas.openxmlformats.org/officeDocument/2006/relationships/hyperlink" Id="rId427" Target="https://www.globus.org/protected-data" TargetMode="External" /><Relationship Type="http://schemas.openxmlformats.org/officeDocument/2006/relationships/hyperlink" Id="rId430" Target="https://www.globus.org/usage-brief-library" TargetMode="External" /><Relationship Type="http://schemas.openxmlformats.org/officeDocument/2006/relationships/hyperlink" Id="rId429" Target="https://www.globus.org/user-stories" TargetMode="External" /><Relationship Type="http://schemas.openxmlformats.org/officeDocument/2006/relationships/hyperlink" Id="rId431" Target="https://www.globus.org/why-subscribe" TargetMode="External" /><Relationship Type="http://schemas.openxmlformats.org/officeDocument/2006/relationships/hyperlink" Id="rId354" Target="https://www.goeckslab.org/members/jeremy-goecks.html" TargetMode="External" /><Relationship Type="http://schemas.openxmlformats.org/officeDocument/2006/relationships/hyperlink" Id="rId222" Target="https://www.hcup-us.ahrq.gov/db/nation/nis/nisdbdocumentation.jsp" TargetMode="External" /><Relationship Type="http://schemas.openxmlformats.org/officeDocument/2006/relationships/hyperlink" Id="rId223" Target="https://www.hcup-us.ahrq.gov/db/state/sedddist/sedddist_filesize.jsp" TargetMode="External" /><Relationship Type="http://schemas.openxmlformats.org/officeDocument/2006/relationships/hyperlink" Id="rId492" Target="https://www.hipaajournal.com/hipaa-compliance-checklist/" TargetMode="External" /><Relationship Type="http://schemas.openxmlformats.org/officeDocument/2006/relationships/hyperlink" Id="rId584" Target="https://www.hopkinsmedicine.org/profiles/details/sarah-wheelan" TargetMode="External" /><Relationship Type="http://schemas.openxmlformats.org/officeDocument/2006/relationships/hyperlink" Id="rId182" Target="https://www.hp.com/us-en/shop/slp/weekly-deals" TargetMode="External" /><Relationship Type="http://schemas.openxmlformats.org/officeDocument/2006/relationships/hyperlink" Id="rId724" Target="https://www.hp.com/us-en/shop/tech-takes/what-is-hyperthreading" TargetMode="External" /><Relationship Type="http://schemas.openxmlformats.org/officeDocument/2006/relationships/hyperlink" Id="rId279" Target="https://www.hpc.iastate.edu/guides/introduction-to-hpc-clusters/what-is-an-hpc-cluster" TargetMode="External" /><Relationship Type="http://schemas.openxmlformats.org/officeDocument/2006/relationships/hyperlink" Id="rId259" Target="https://www.igloosoftware.com/blog/internet-vs-intranet-vs-extranet-whats-the-difference/" TargetMode="External" /><Relationship Type="http://schemas.openxmlformats.org/officeDocument/2006/relationships/hyperlink" Id="rId434" Target="https://www.illumina.com/products/by-type/informatics-products/basespace-sequence-hub/apps.html" TargetMode="External" /><Relationship Type="http://schemas.openxmlformats.org/officeDocument/2006/relationships/hyperlink" Id="rId642" Target="https://www.intel.com/content/www/us/en/products/docs/processors/what-is-a-gpu.html" TargetMode="External" /><Relationship Type="http://schemas.openxmlformats.org/officeDocument/2006/relationships/hyperlink" Id="rId133" Target="https://www.intel.com/content/www/us/en/products/docs/processors/what-is-a-gpu.html#" TargetMode="External" /><Relationship Type="http://schemas.openxmlformats.org/officeDocument/2006/relationships/hyperlink" Id="rId689" Target="https://www.jkmscott.net/data/Punched%20Cards.html" TargetMode="External" /><Relationship Type="http://schemas.openxmlformats.org/officeDocument/2006/relationships/hyperlink" Id="rId160" Target="https://www.jkmscott.net/data/PunchedCards/PunchedCards.html" TargetMode="External" /><Relationship Type="http://schemas.openxmlformats.org/officeDocument/2006/relationships/hyperlink" Id="rId622" Target="https://www.leadingedgetech.co.uk/it-services/it-consultancy-services/cloud-computing/how-is-cloud-computing-different-from-traditional-it-infrastructure/" TargetMode="External" /><Relationship Type="http://schemas.openxmlformats.org/officeDocument/2006/relationships/hyperlink" Id="rId578" Target="https://www.linkedin.com/in/adam-wright-4151903/" TargetMode="External" /><Relationship Type="http://schemas.openxmlformats.org/officeDocument/2006/relationships/hyperlink" Id="rId583" Target="https://www.linkedin.com/in/markmillerbaltimore/" TargetMode="External" /><Relationship Type="http://schemas.openxmlformats.org/officeDocument/2006/relationships/hyperlink" Id="rId579" Target="https://www.linkedin.com/in/stephen-edwards-26925311/" TargetMode="External" /><Relationship Type="http://schemas.openxmlformats.org/officeDocument/2006/relationships/hyperlink" Id="rId404" Target="https://www.materialscloud.org/work/aiidalab" TargetMode="External" /><Relationship Type="http://schemas.openxmlformats.org/officeDocument/2006/relationships/hyperlink" Id="rId217" Target="https://www.mdpi.com/2078-2489/8/4/131" TargetMode="External" /><Relationship Type="http://schemas.openxmlformats.org/officeDocument/2006/relationships/hyperlink" Id="rId691" Target="https://www.microcontrollertips.com/understanding-ddr-sdram-faq/" TargetMode="External" /><Relationship Type="http://schemas.openxmlformats.org/officeDocument/2006/relationships/hyperlink" Id="rId405" Target="https://www.nature.com/articles/s41597-020-00638-4" TargetMode="External" /><Relationship Type="http://schemas.openxmlformats.org/officeDocument/2006/relationships/hyperlink" Id="rId382" Target="https://www.ncbi.nlm.nih.gov/projects/gap/cgi-bin/study.cgi?study_id=phs000218.v24.p8" TargetMode="External" /><Relationship Type="http://schemas.openxmlformats.org/officeDocument/2006/relationships/hyperlink" Id="rId283" Target="https://www.nics.tennessee.edu/" TargetMode="External" /><Relationship Type="http://schemas.openxmlformats.org/officeDocument/2006/relationships/hyperlink" Id="rId252" Target="https://www.omnisci.com/technical-glossary/graphical-user-interface" TargetMode="External" /><Relationship Type="http://schemas.openxmlformats.org/officeDocument/2006/relationships/hyperlink" Id="rId411" Target="https://www.overture.bio/" TargetMode="External" /><Relationship Type="http://schemas.openxmlformats.org/officeDocument/2006/relationships/hyperlink" Id="rId410" Target="https://www.overture.bio/case-studies/" TargetMode="External" /><Relationship Type="http://schemas.openxmlformats.org/officeDocument/2006/relationships/hyperlink" Id="rId408" Target="https://www.overture.bio/documentation/dms/" TargetMode="External" /><Relationship Type="http://schemas.openxmlformats.org/officeDocument/2006/relationships/hyperlink" Id="rId409" Target="https://www.overture.bio/services/" TargetMode="External" /><Relationship Type="http://schemas.openxmlformats.org/officeDocument/2006/relationships/hyperlink" Id="rId491" Target="https://www.paubox.com/blog/what-is-hipaa/" TargetMode="External" /><Relationship Type="http://schemas.openxmlformats.org/officeDocument/2006/relationships/hyperlink" Id="rId53" Target="https://www.physlink.com/education/askexperts/ae430.cfm" TargetMode="External" /><Relationship Type="http://schemas.openxmlformats.org/officeDocument/2006/relationships/hyperlink" Id="rId284" Target="https://www.psc.edu/" TargetMode="External" /><Relationship Type="http://schemas.openxmlformats.org/officeDocument/2006/relationships/hyperlink" Id="rId270" Target="https://www.redhat.com/en/topics/cloud-computing/cloud-vs-virtualization" TargetMode="External" /><Relationship Type="http://schemas.openxmlformats.org/officeDocument/2006/relationships/hyperlink" Id="rId610" Target="https://www.redhat.com/sysadmin/cpu-components-functionality" TargetMode="External" /><Relationship Type="http://schemas.openxmlformats.org/officeDocument/2006/relationships/hyperlink" Id="rId406" Target="https://www.sciencedirect.com/science/article/pii/S092702562030656X?via%3Dihub" TargetMode="External" /><Relationship Type="http://schemas.openxmlformats.org/officeDocument/2006/relationships/hyperlink" Id="rId282" Target="https://www.sdsc.edu/" TargetMode="External" /><Relationship Type="http://schemas.openxmlformats.org/officeDocument/2006/relationships/hyperlink" Id="rId345" Target="https://www.sevenbridges.com/" TargetMode="External" /><Relationship Type="http://schemas.openxmlformats.org/officeDocument/2006/relationships/hyperlink" Id="rId714" Target="https://www.userbenchmark.com/PCBuilder/Custom/S0-M1487712vsS0-M" TargetMode="External" /><Relationship Type="http://schemas.openxmlformats.org/officeDocument/2006/relationships/hyperlink" Id="rId183" Target="https://www.userbenchmark.com/PCBuilder/Custom/S0-M1487712vsS0-M?tab=RAM" TargetMode="External" /><Relationship Type="http://schemas.openxmlformats.org/officeDocument/2006/relationships/hyperlink" Id="rId661" Target="https://www.velocitymicro.com/blog/important-ram-speed/" TargetMode="External" /><Relationship Type="http://schemas.openxmlformats.org/officeDocument/2006/relationships/hyperlink" Id="rId616" Target="https://www.vox.com/2015/4/30/11562024/too-embarrassed-to-ask-what-is-the-cloud-and-how-does-it-work" TargetMode="External" /><Relationship Type="http://schemas.openxmlformats.org/officeDocument/2006/relationships/hyperlink" Id="rId311" Target="https://www.wired.com/story/best-vpn/" TargetMode="External" /><Relationship Type="http://schemas.openxmlformats.org/officeDocument/2006/relationships/hyperlink" Id="rId447" Target="https://www.xnat.org/about/" TargetMode="External" /><Relationship Type="http://schemas.openxmlformats.org/officeDocument/2006/relationships/hyperlink" Id="rId281" Target="https://www.xsede.org/" TargetMode="External" /><Relationship Type="http://schemas.openxmlformats.org/officeDocument/2006/relationships/hyperlink" Id="rId161" Target="https://www.youtube.com/watch?v=KG2M4ttzBnY" TargetMode="External" /><Relationship Type="http://schemas.openxmlformats.org/officeDocument/2006/relationships/hyperlink" Id="rId111" Target="https://www.youtube.com/watch?v=VBDoT8o4q00" TargetMode="External" /><Relationship Type="http://schemas.openxmlformats.org/officeDocument/2006/relationships/hyperlink" Id="rId421" Target="www.globus.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Computing for Cancer Informatics</dc:title>
  <dc:creator/>
  <dc:description>This course covers material about economic, privacy, security, usability, and discoverability aspects of data management for cancer research.</dc:description>
  <cp:keywords/>
  <dcterms:created xsi:type="dcterms:W3CDTF">2025-08-12T16:56:02Z</dcterms:created>
  <dcterms:modified xsi:type="dcterms:W3CDTF">2025-08-12T16:56:02Z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2025-08-12</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